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03DE" w14:textId="77777777" w:rsidR="00C749AA" w:rsidRPr="00CF7943" w:rsidRDefault="00007CCB" w:rsidP="00007CCB">
      <w:pPr>
        <w:spacing w:line="240" w:lineRule="auto"/>
        <w:rPr>
          <w:rFonts w:ascii="Times New Roman" w:hAnsi="Times New Roman" w:cs="Times New Roman"/>
          <w:sz w:val="24"/>
          <w:szCs w:val="24"/>
          <w:lang w:val="en-US"/>
        </w:rPr>
      </w:pPr>
      <w:r w:rsidRPr="007F5C1A">
        <w:rPr>
          <w:rFonts w:ascii="Times New Roman" w:hAnsi="Times New Roman" w:cs="Times New Roman"/>
          <w:b/>
          <w:sz w:val="24"/>
          <w:szCs w:val="24"/>
          <w:lang w:val="en-US"/>
        </w:rPr>
        <w:t>Analysis of the spectrum ExampleCNF</w:t>
      </w:r>
    </w:p>
    <w:p w14:paraId="1D705542" w14:textId="77777777" w:rsidR="004928F8" w:rsidRPr="00CF7943" w:rsidRDefault="004928F8" w:rsidP="00007CCB">
      <w:pPr>
        <w:spacing w:line="240" w:lineRule="auto"/>
        <w:rPr>
          <w:rFonts w:ascii="Times New Roman" w:hAnsi="Times New Roman" w:cs="Times New Roman"/>
          <w:sz w:val="24"/>
          <w:szCs w:val="24"/>
          <w:lang w:val="en-US"/>
        </w:rPr>
      </w:pPr>
    </w:p>
    <w:p w14:paraId="79839752" w14:textId="77777777" w:rsidR="00C749AA" w:rsidRPr="00CF7943" w:rsidRDefault="00C749AA" w:rsidP="00007CCB">
      <w:pPr>
        <w:spacing w:line="240" w:lineRule="auto"/>
        <w:rPr>
          <w:rFonts w:ascii="Times New Roman" w:hAnsi="Times New Roman" w:cs="Times New Roman"/>
          <w:sz w:val="24"/>
          <w:szCs w:val="24"/>
          <w:lang w:val="en-US"/>
        </w:rPr>
      </w:pPr>
      <w:r w:rsidRPr="00CF7943">
        <w:rPr>
          <w:rFonts w:ascii="Times New Roman" w:hAnsi="Times New Roman" w:cs="Times New Roman"/>
          <w:sz w:val="24"/>
          <w:szCs w:val="24"/>
          <w:lang w:val="en-US"/>
        </w:rPr>
        <w:t>The spectrum Ex</w:t>
      </w:r>
      <w:r w:rsidR="00E72E3C">
        <w:rPr>
          <w:rFonts w:ascii="Times New Roman" w:hAnsi="Times New Roman" w:cs="Times New Roman"/>
          <w:sz w:val="24"/>
          <w:szCs w:val="24"/>
          <w:lang w:val="en-US"/>
        </w:rPr>
        <w:t>ampleCNF was measured as part of</w:t>
      </w:r>
      <w:r w:rsidRPr="00CF7943">
        <w:rPr>
          <w:rFonts w:ascii="Times New Roman" w:hAnsi="Times New Roman" w:cs="Times New Roman"/>
          <w:sz w:val="24"/>
          <w:szCs w:val="24"/>
          <w:lang w:val="en-US"/>
        </w:rPr>
        <w:t xml:space="preserve"> a </w:t>
      </w:r>
      <w:r w:rsidR="00F44E9E" w:rsidRPr="00CF7943">
        <w:rPr>
          <w:rFonts w:ascii="Times New Roman" w:hAnsi="Times New Roman" w:cs="Times New Roman"/>
          <w:sz w:val="24"/>
          <w:szCs w:val="24"/>
          <w:lang w:val="en-US"/>
        </w:rPr>
        <w:t>prof</w:t>
      </w:r>
      <w:r w:rsidR="00F44E9E">
        <w:rPr>
          <w:rFonts w:ascii="Times New Roman" w:hAnsi="Times New Roman" w:cs="Times New Roman"/>
          <w:sz w:val="24"/>
          <w:szCs w:val="24"/>
          <w:lang w:val="en-US"/>
        </w:rPr>
        <w:t>iciency-</w:t>
      </w:r>
      <w:r w:rsidR="00E72E3C">
        <w:rPr>
          <w:rFonts w:ascii="Times New Roman" w:hAnsi="Times New Roman" w:cs="Times New Roman"/>
          <w:sz w:val="24"/>
          <w:szCs w:val="24"/>
          <w:lang w:val="en-US"/>
        </w:rPr>
        <w:t>test exercise. It was m</w:t>
      </w:r>
      <w:r w:rsidRPr="00CF7943">
        <w:rPr>
          <w:rFonts w:ascii="Times New Roman" w:hAnsi="Times New Roman" w:cs="Times New Roman"/>
          <w:sz w:val="24"/>
          <w:szCs w:val="24"/>
          <w:lang w:val="en-US"/>
        </w:rPr>
        <w:t>easured with a soil sample contaminated with r</w:t>
      </w:r>
      <w:r w:rsidR="001A5B1D" w:rsidRPr="00CF7943">
        <w:rPr>
          <w:rFonts w:ascii="Times New Roman" w:hAnsi="Times New Roman" w:cs="Times New Roman"/>
          <w:sz w:val="24"/>
          <w:szCs w:val="24"/>
          <w:lang w:val="en-US"/>
        </w:rPr>
        <w:t>adionuclides, which</w:t>
      </w:r>
      <w:r w:rsidRPr="00CF7943">
        <w:rPr>
          <w:rFonts w:ascii="Times New Roman" w:hAnsi="Times New Roman" w:cs="Times New Roman"/>
          <w:sz w:val="24"/>
          <w:szCs w:val="24"/>
          <w:lang w:val="en-US"/>
        </w:rPr>
        <w:t xml:space="preserve"> are commonly used in proficiency tests. The spectrum analysis was performed using the following parameters:</w:t>
      </w:r>
    </w:p>
    <w:p w14:paraId="48511688" w14:textId="77777777" w:rsidR="00007CCB" w:rsidRPr="00CF7943" w:rsidRDefault="00007CCB" w:rsidP="00007CCB">
      <w:pPr>
        <w:spacing w:line="240" w:lineRule="auto"/>
        <w:rPr>
          <w:rFonts w:ascii="Times New Roman" w:hAnsi="Times New Roman" w:cs="Times New Roman"/>
          <w:sz w:val="24"/>
          <w:szCs w:val="24"/>
          <w:lang w:val="en-US"/>
        </w:rPr>
      </w:pPr>
      <w:r w:rsidRPr="00CF7943">
        <w:rPr>
          <w:rFonts w:ascii="Times New Roman" w:hAnsi="Times New Roman" w:cs="Times New Roman"/>
          <w:sz w:val="24"/>
          <w:szCs w:val="24"/>
          <w:lang w:val="en-US"/>
        </w:rPr>
        <w:t xml:space="preserve">Energy calibration: </w:t>
      </w:r>
      <w:r w:rsidRPr="00CF7943">
        <w:rPr>
          <w:rFonts w:ascii="Times New Roman" w:hAnsi="Times New Roman" w:cs="Times New Roman"/>
          <w:i/>
          <w:sz w:val="24"/>
          <w:szCs w:val="24"/>
          <w:lang w:val="en-US"/>
        </w:rPr>
        <w:t>E</w:t>
      </w:r>
      <w:r w:rsidRPr="00CF7943">
        <w:rPr>
          <w:rFonts w:ascii="Times New Roman" w:hAnsi="Times New Roman" w:cs="Times New Roman"/>
          <w:sz w:val="24"/>
          <w:szCs w:val="24"/>
          <w:lang w:val="en-US"/>
        </w:rPr>
        <w:t xml:space="preserve"> [keV]= 0.10 + 0.3565*</w:t>
      </w:r>
      <w:r w:rsidRPr="00CF7943">
        <w:rPr>
          <w:rFonts w:ascii="Times New Roman" w:hAnsi="Times New Roman" w:cs="Times New Roman"/>
          <w:i/>
          <w:sz w:val="24"/>
          <w:szCs w:val="24"/>
          <w:lang w:val="en-US"/>
        </w:rPr>
        <w:t>ch</w:t>
      </w:r>
      <w:r w:rsidRPr="00CF7943">
        <w:rPr>
          <w:rFonts w:ascii="Times New Roman" w:hAnsi="Times New Roman" w:cs="Times New Roman"/>
          <w:sz w:val="24"/>
          <w:szCs w:val="24"/>
          <w:lang w:val="en-US"/>
        </w:rPr>
        <w:t xml:space="preserve"> + 0.5452*</w:t>
      </w:r>
      <w:r w:rsidRPr="00CF7943">
        <w:rPr>
          <w:rFonts w:ascii="Times New Roman" w:hAnsi="Times New Roman" w:cs="Times New Roman"/>
          <w:i/>
          <w:sz w:val="24"/>
          <w:szCs w:val="24"/>
          <w:lang w:val="en-US"/>
        </w:rPr>
        <w:t>ch</w:t>
      </w:r>
      <w:r w:rsidRPr="00CF7943">
        <w:rPr>
          <w:rFonts w:ascii="Times New Roman" w:hAnsi="Times New Roman" w:cs="Times New Roman"/>
          <w:sz w:val="24"/>
          <w:szCs w:val="24"/>
          <w:vertAlign w:val="superscript"/>
          <w:lang w:val="en-US"/>
        </w:rPr>
        <w:t>2</w:t>
      </w:r>
    </w:p>
    <w:p w14:paraId="69DA2F0E" w14:textId="77777777" w:rsidR="00007CCB" w:rsidRPr="00CF7943" w:rsidRDefault="00007CCB" w:rsidP="00007CCB">
      <w:pPr>
        <w:spacing w:line="240" w:lineRule="auto"/>
        <w:rPr>
          <w:rFonts w:ascii="Times New Roman" w:hAnsi="Times New Roman" w:cs="Times New Roman"/>
          <w:sz w:val="24"/>
          <w:szCs w:val="24"/>
          <w:vertAlign w:val="superscript"/>
          <w:lang w:val="en-US"/>
        </w:rPr>
      </w:pPr>
      <w:r w:rsidRPr="00CF7943">
        <w:rPr>
          <w:rFonts w:ascii="Times New Roman" w:hAnsi="Times New Roman" w:cs="Times New Roman"/>
          <w:sz w:val="24"/>
          <w:szCs w:val="24"/>
          <w:lang w:val="en-US"/>
        </w:rPr>
        <w:t xml:space="preserve">FWHM calibration </w:t>
      </w:r>
      <w:r w:rsidRPr="007B74CE">
        <w:rPr>
          <w:rFonts w:ascii="Times New Roman" w:hAnsi="Times New Roman" w:cs="Times New Roman"/>
          <w:i/>
          <w:sz w:val="24"/>
          <w:szCs w:val="24"/>
          <w:lang w:val="en-US"/>
        </w:rPr>
        <w:t>FWHM</w:t>
      </w:r>
      <w:r w:rsidRPr="00CF7943">
        <w:rPr>
          <w:rFonts w:ascii="Times New Roman" w:hAnsi="Times New Roman" w:cs="Times New Roman"/>
          <w:sz w:val="24"/>
          <w:szCs w:val="24"/>
          <w:lang w:val="en-US"/>
        </w:rPr>
        <w:t xml:space="preserve"> [keV] = 0.74 + 0.0378*</w:t>
      </w:r>
      <w:r w:rsidRPr="00CF7943">
        <w:rPr>
          <w:rFonts w:ascii="Times New Roman" w:hAnsi="Times New Roman" w:cs="Times New Roman"/>
          <w:i/>
          <w:sz w:val="24"/>
          <w:szCs w:val="24"/>
          <w:lang w:val="en-US"/>
        </w:rPr>
        <w:t>E</w:t>
      </w:r>
      <w:r w:rsidRPr="00CF7943">
        <w:rPr>
          <w:rFonts w:ascii="Times New Roman" w:hAnsi="Times New Roman" w:cs="Times New Roman"/>
          <w:sz w:val="24"/>
          <w:szCs w:val="24"/>
          <w:vertAlign w:val="superscript"/>
          <w:lang w:val="en-US"/>
        </w:rPr>
        <w:t>1/2</w:t>
      </w:r>
    </w:p>
    <w:p w14:paraId="724C0925" w14:textId="77777777" w:rsidR="004928F8" w:rsidRPr="00CF7943" w:rsidRDefault="004928F8" w:rsidP="00007CCB">
      <w:pPr>
        <w:spacing w:line="240" w:lineRule="auto"/>
        <w:rPr>
          <w:rFonts w:ascii="Times New Roman" w:hAnsi="Times New Roman" w:cs="Times New Roman"/>
          <w:sz w:val="24"/>
          <w:szCs w:val="24"/>
          <w:lang w:val="en-US"/>
        </w:rPr>
      </w:pPr>
    </w:p>
    <w:p w14:paraId="6A07C135" w14:textId="77777777" w:rsidR="004928F8" w:rsidRPr="00CF7943" w:rsidRDefault="004928F8" w:rsidP="004928F8">
      <w:pPr>
        <w:spacing w:line="240" w:lineRule="auto"/>
        <w:rPr>
          <w:rFonts w:ascii="Times New Roman" w:hAnsi="Times New Roman" w:cs="Times New Roman"/>
          <w:sz w:val="24"/>
          <w:szCs w:val="24"/>
          <w:lang w:val="en-US"/>
        </w:rPr>
      </w:pPr>
      <w:r w:rsidRPr="00CF7943">
        <w:rPr>
          <w:rFonts w:ascii="Times New Roman" w:hAnsi="Times New Roman" w:cs="Times New Roman"/>
          <w:sz w:val="24"/>
          <w:szCs w:val="24"/>
          <w:lang w:val="en-US"/>
        </w:rPr>
        <w:t xml:space="preserve">1.  </w:t>
      </w:r>
      <w:r w:rsidRPr="00463963">
        <w:rPr>
          <w:rFonts w:ascii="Times New Roman" w:hAnsi="Times New Roman" w:cs="Times New Roman"/>
          <w:b/>
          <w:sz w:val="24"/>
          <w:szCs w:val="24"/>
          <w:lang w:val="en-US"/>
        </w:rPr>
        <w:t>Automatic analysis</w:t>
      </w:r>
    </w:p>
    <w:p w14:paraId="468BF654" w14:textId="77777777" w:rsidR="00007CCB" w:rsidRPr="00CF7943" w:rsidRDefault="00007CCB" w:rsidP="004928F8">
      <w:pPr>
        <w:spacing w:line="240" w:lineRule="auto"/>
        <w:rPr>
          <w:rFonts w:ascii="Times New Roman" w:hAnsi="Times New Roman" w:cs="Times New Roman"/>
          <w:sz w:val="24"/>
          <w:szCs w:val="24"/>
          <w:lang w:val="en-US"/>
        </w:rPr>
      </w:pPr>
      <w:r w:rsidRPr="00CF7943">
        <w:rPr>
          <w:rFonts w:ascii="Times New Roman" w:hAnsi="Times New Roman" w:cs="Times New Roman"/>
          <w:sz w:val="24"/>
          <w:szCs w:val="24"/>
          <w:lang w:val="en-US"/>
        </w:rPr>
        <w:t>The peak analysis was performed with the Genie2000 software.</w:t>
      </w:r>
    </w:p>
    <w:p w14:paraId="0275D9D3" w14:textId="77777777" w:rsidR="00007CCB" w:rsidRPr="00CF7943" w:rsidRDefault="00007CCB" w:rsidP="00007CCB">
      <w:pPr>
        <w:spacing w:line="240" w:lineRule="auto"/>
        <w:rPr>
          <w:rFonts w:ascii="Times New Roman" w:hAnsi="Times New Roman" w:cs="Times New Roman"/>
          <w:sz w:val="24"/>
          <w:szCs w:val="24"/>
          <w:lang w:val="en-US"/>
        </w:rPr>
      </w:pPr>
      <w:r w:rsidRPr="00CF7943">
        <w:rPr>
          <w:rFonts w:ascii="Times New Roman" w:hAnsi="Times New Roman" w:cs="Times New Roman"/>
          <w:sz w:val="24"/>
          <w:szCs w:val="24"/>
          <w:lang w:val="en-US"/>
        </w:rPr>
        <w:t xml:space="preserve">Peak locate: </w:t>
      </w:r>
      <w:r w:rsidR="00466E4D" w:rsidRPr="00CF7943">
        <w:rPr>
          <w:rFonts w:ascii="Times New Roman" w:hAnsi="Times New Roman" w:cs="Times New Roman"/>
          <w:sz w:val="24"/>
          <w:szCs w:val="24"/>
          <w:lang w:val="en-US"/>
        </w:rPr>
        <w:t>Unidentified 2nd-Diff.</w:t>
      </w:r>
      <w:r w:rsidR="007F5C1A">
        <w:rPr>
          <w:rFonts w:ascii="Times New Roman" w:hAnsi="Times New Roman" w:cs="Times New Roman"/>
          <w:sz w:val="24"/>
          <w:szCs w:val="24"/>
          <w:lang w:val="en-US"/>
        </w:rPr>
        <w:t xml:space="preserve"> with the following values of parameters</w:t>
      </w:r>
      <w:r w:rsidR="00466E4D" w:rsidRPr="00CF7943">
        <w:rPr>
          <w:rFonts w:ascii="Times New Roman" w:hAnsi="Times New Roman" w:cs="Times New Roman"/>
          <w:sz w:val="24"/>
          <w:szCs w:val="24"/>
          <w:lang w:val="en-US"/>
        </w:rPr>
        <w:t>:  Start channel</w:t>
      </w:r>
      <w:r w:rsidRPr="00CF7943">
        <w:rPr>
          <w:rFonts w:ascii="Times New Roman" w:hAnsi="Times New Roman" w:cs="Times New Roman"/>
          <w:sz w:val="24"/>
          <w:szCs w:val="24"/>
          <w:lang w:val="en-US"/>
        </w:rPr>
        <w:t>: 100</w:t>
      </w:r>
      <w:r w:rsidR="00466E4D" w:rsidRPr="00CF7943">
        <w:rPr>
          <w:rFonts w:ascii="Times New Roman" w:hAnsi="Times New Roman" w:cs="Times New Roman"/>
          <w:sz w:val="24"/>
          <w:szCs w:val="24"/>
          <w:lang w:val="en-US"/>
        </w:rPr>
        <w:t xml:space="preserve">, Stop channel: </w:t>
      </w:r>
      <w:r w:rsidRPr="00CF7943">
        <w:rPr>
          <w:rFonts w:ascii="Times New Roman" w:hAnsi="Times New Roman" w:cs="Times New Roman"/>
          <w:sz w:val="24"/>
          <w:szCs w:val="24"/>
          <w:lang w:val="en-US"/>
        </w:rPr>
        <w:t xml:space="preserve"> 8182 </w:t>
      </w:r>
      <w:r w:rsidR="00CF7943" w:rsidRPr="00CF7943">
        <w:rPr>
          <w:rFonts w:ascii="Times New Roman" w:hAnsi="Times New Roman" w:cs="Times New Roman"/>
          <w:sz w:val="24"/>
          <w:szCs w:val="24"/>
          <w:lang w:val="en-US"/>
        </w:rPr>
        <w:t>channel</w:t>
      </w:r>
      <w:r w:rsidR="00466E4D" w:rsidRPr="00CF7943">
        <w:rPr>
          <w:rFonts w:ascii="Times New Roman" w:hAnsi="Times New Roman" w:cs="Times New Roman"/>
          <w:sz w:val="24"/>
          <w:szCs w:val="24"/>
          <w:lang w:val="en-US"/>
        </w:rPr>
        <w:t>, S</w:t>
      </w:r>
      <w:r w:rsidRPr="00CF7943">
        <w:rPr>
          <w:rFonts w:ascii="Times New Roman" w:hAnsi="Times New Roman" w:cs="Times New Roman"/>
          <w:sz w:val="24"/>
          <w:szCs w:val="24"/>
          <w:lang w:val="en-US"/>
        </w:rPr>
        <w:t>ignificance</w:t>
      </w:r>
      <w:r w:rsidR="00466E4D" w:rsidRPr="00CF7943">
        <w:rPr>
          <w:rFonts w:ascii="Times New Roman" w:hAnsi="Times New Roman" w:cs="Times New Roman"/>
          <w:sz w:val="24"/>
          <w:szCs w:val="24"/>
          <w:lang w:val="en-US"/>
        </w:rPr>
        <w:t xml:space="preserve"> threshold</w:t>
      </w:r>
      <w:r w:rsidRPr="00CF7943">
        <w:rPr>
          <w:rFonts w:ascii="Times New Roman" w:hAnsi="Times New Roman" w:cs="Times New Roman"/>
          <w:sz w:val="24"/>
          <w:szCs w:val="24"/>
          <w:lang w:val="en-US"/>
        </w:rPr>
        <w:t>: 3</w:t>
      </w:r>
      <w:r w:rsidR="00466E4D" w:rsidRPr="00CF7943">
        <w:rPr>
          <w:rFonts w:ascii="Times New Roman" w:hAnsi="Times New Roman" w:cs="Times New Roman"/>
          <w:sz w:val="24"/>
          <w:szCs w:val="24"/>
          <w:lang w:val="en-US"/>
        </w:rPr>
        <w:t>.00</w:t>
      </w:r>
    </w:p>
    <w:p w14:paraId="7E3216F1" w14:textId="77777777" w:rsidR="00007CCB" w:rsidRPr="00CF7943" w:rsidRDefault="00007CCB" w:rsidP="00007CCB">
      <w:pPr>
        <w:spacing w:line="240" w:lineRule="auto"/>
        <w:rPr>
          <w:rFonts w:ascii="Times New Roman" w:hAnsi="Times New Roman" w:cs="Times New Roman"/>
          <w:sz w:val="24"/>
          <w:szCs w:val="24"/>
          <w:lang w:val="en-US"/>
        </w:rPr>
      </w:pPr>
      <w:r w:rsidRPr="00CF7943">
        <w:rPr>
          <w:rFonts w:ascii="Times New Roman" w:hAnsi="Times New Roman" w:cs="Times New Roman"/>
          <w:sz w:val="24"/>
          <w:szCs w:val="24"/>
          <w:lang w:val="en-US"/>
        </w:rPr>
        <w:t>Peak analysis: Sum</w:t>
      </w:r>
      <w:r w:rsidR="00466E4D" w:rsidRPr="00CF7943">
        <w:rPr>
          <w:rFonts w:ascii="Times New Roman" w:hAnsi="Times New Roman" w:cs="Times New Roman"/>
          <w:sz w:val="24"/>
          <w:szCs w:val="24"/>
          <w:lang w:val="en-US"/>
        </w:rPr>
        <w:t xml:space="preserve"> </w:t>
      </w:r>
      <w:r w:rsidRPr="00CF7943">
        <w:rPr>
          <w:rFonts w:ascii="Times New Roman" w:hAnsi="Times New Roman" w:cs="Times New Roman"/>
          <w:sz w:val="24"/>
          <w:szCs w:val="24"/>
          <w:lang w:val="en-US"/>
        </w:rPr>
        <w:t>/</w:t>
      </w:r>
      <w:r w:rsidR="00466E4D" w:rsidRPr="00CF7943">
        <w:rPr>
          <w:rFonts w:ascii="Times New Roman" w:hAnsi="Times New Roman" w:cs="Times New Roman"/>
          <w:sz w:val="24"/>
          <w:szCs w:val="24"/>
          <w:lang w:val="en-US"/>
        </w:rPr>
        <w:t xml:space="preserve"> </w:t>
      </w:r>
      <w:r w:rsidRPr="00CF7943">
        <w:rPr>
          <w:rFonts w:ascii="Times New Roman" w:hAnsi="Times New Roman" w:cs="Times New Roman"/>
          <w:sz w:val="24"/>
          <w:szCs w:val="24"/>
          <w:lang w:val="en-US"/>
        </w:rPr>
        <w:t>Non</w:t>
      </w:r>
      <w:r w:rsidR="00466E4D" w:rsidRPr="00CF7943">
        <w:rPr>
          <w:rFonts w:ascii="Times New Roman" w:hAnsi="Times New Roman" w:cs="Times New Roman"/>
          <w:sz w:val="24"/>
          <w:szCs w:val="24"/>
          <w:lang w:val="en-US"/>
        </w:rPr>
        <w:t>-L</w:t>
      </w:r>
      <w:r w:rsidRPr="00CF7943">
        <w:rPr>
          <w:rFonts w:ascii="Times New Roman" w:hAnsi="Times New Roman" w:cs="Times New Roman"/>
          <w:sz w:val="24"/>
          <w:szCs w:val="24"/>
          <w:lang w:val="en-US"/>
        </w:rPr>
        <w:t>inear LSQ</w:t>
      </w:r>
      <w:r w:rsidR="00466E4D" w:rsidRPr="00CF7943">
        <w:rPr>
          <w:rFonts w:ascii="Times New Roman" w:hAnsi="Times New Roman" w:cs="Times New Roman"/>
          <w:sz w:val="24"/>
          <w:szCs w:val="24"/>
          <w:lang w:val="en-US"/>
        </w:rPr>
        <w:t xml:space="preserve"> Fit</w:t>
      </w:r>
      <w:r w:rsidRPr="00CF7943">
        <w:rPr>
          <w:rFonts w:ascii="Times New Roman" w:hAnsi="Times New Roman" w:cs="Times New Roman"/>
          <w:sz w:val="24"/>
          <w:szCs w:val="24"/>
          <w:lang w:val="en-US"/>
        </w:rPr>
        <w:t>: Continuum 4</w:t>
      </w:r>
      <w:r w:rsidR="00466E4D" w:rsidRPr="00CF7943">
        <w:rPr>
          <w:rFonts w:ascii="Times New Roman" w:hAnsi="Times New Roman" w:cs="Times New Roman"/>
          <w:sz w:val="24"/>
          <w:szCs w:val="24"/>
          <w:lang w:val="en-US"/>
        </w:rPr>
        <w:t xml:space="preserve"> Channels, Continuum function: L</w:t>
      </w:r>
      <w:r w:rsidRPr="00CF7943">
        <w:rPr>
          <w:rFonts w:ascii="Times New Roman" w:hAnsi="Times New Roman" w:cs="Times New Roman"/>
          <w:sz w:val="24"/>
          <w:szCs w:val="24"/>
          <w:lang w:val="en-US"/>
        </w:rPr>
        <w:t xml:space="preserve">inear, </w:t>
      </w:r>
      <w:r w:rsidR="00466E4D" w:rsidRPr="00CF7943">
        <w:rPr>
          <w:rFonts w:ascii="Times New Roman" w:hAnsi="Times New Roman" w:cs="Times New Roman"/>
          <w:sz w:val="24"/>
          <w:szCs w:val="24"/>
          <w:lang w:val="en-US"/>
        </w:rPr>
        <w:t>Max. Num. FWHMs between peaks:</w:t>
      </w:r>
      <w:r w:rsidRPr="00CF7943">
        <w:rPr>
          <w:rFonts w:ascii="Times New Roman" w:hAnsi="Times New Roman" w:cs="Times New Roman"/>
          <w:sz w:val="24"/>
          <w:szCs w:val="24"/>
          <w:lang w:val="en-US"/>
        </w:rPr>
        <w:t xml:space="preserve"> 3,</w:t>
      </w:r>
      <w:r w:rsidR="00466E4D" w:rsidRPr="00CF7943">
        <w:rPr>
          <w:rFonts w:ascii="Times New Roman" w:hAnsi="Times New Roman" w:cs="Times New Roman"/>
          <w:sz w:val="24"/>
          <w:szCs w:val="24"/>
          <w:lang w:val="en-US"/>
        </w:rPr>
        <w:t xml:space="preserve"> Max. Num. FWHMs for left limit: </w:t>
      </w:r>
      <w:r w:rsidRPr="00CF7943">
        <w:rPr>
          <w:rFonts w:ascii="Times New Roman" w:hAnsi="Times New Roman" w:cs="Times New Roman"/>
          <w:sz w:val="24"/>
          <w:szCs w:val="24"/>
          <w:lang w:val="en-US"/>
        </w:rPr>
        <w:t>2,</w:t>
      </w:r>
      <w:r w:rsidR="00466E4D" w:rsidRPr="00CF7943">
        <w:rPr>
          <w:rFonts w:ascii="Times New Roman" w:hAnsi="Times New Roman" w:cs="Times New Roman"/>
          <w:sz w:val="24"/>
          <w:szCs w:val="24"/>
          <w:lang w:val="en-US"/>
        </w:rPr>
        <w:t xml:space="preserve"> Max. Num. FWHMs for right limit: </w:t>
      </w:r>
      <w:r w:rsidRPr="00CF7943">
        <w:rPr>
          <w:rFonts w:ascii="Times New Roman" w:hAnsi="Times New Roman" w:cs="Times New Roman"/>
          <w:sz w:val="24"/>
          <w:szCs w:val="24"/>
          <w:lang w:val="en-US"/>
        </w:rPr>
        <w:t xml:space="preserve">2, 95% </w:t>
      </w:r>
      <w:r w:rsidR="00DF137D" w:rsidRPr="00CF7943">
        <w:rPr>
          <w:rFonts w:ascii="Times New Roman" w:hAnsi="Times New Roman" w:cs="Times New Roman"/>
          <w:sz w:val="24"/>
          <w:szCs w:val="24"/>
          <w:lang w:val="en-US"/>
        </w:rPr>
        <w:t xml:space="preserve">Critical level </w:t>
      </w:r>
      <w:r w:rsidRPr="00CF7943">
        <w:rPr>
          <w:rFonts w:ascii="Times New Roman" w:hAnsi="Times New Roman" w:cs="Times New Roman"/>
          <w:sz w:val="24"/>
          <w:szCs w:val="24"/>
          <w:lang w:val="en-US"/>
        </w:rPr>
        <w:t>test</w:t>
      </w:r>
      <w:r w:rsidR="00DF137D" w:rsidRPr="00CF7943">
        <w:rPr>
          <w:rFonts w:ascii="Times New Roman" w:hAnsi="Times New Roman" w:cs="Times New Roman"/>
          <w:sz w:val="24"/>
          <w:szCs w:val="24"/>
          <w:lang w:val="en-US"/>
        </w:rPr>
        <w:t>: no, Fit singlets: no, Reject zero peak areas: yes</w:t>
      </w:r>
      <w:r w:rsidR="00C749AA" w:rsidRPr="00CF7943">
        <w:rPr>
          <w:rFonts w:ascii="Times New Roman" w:hAnsi="Times New Roman" w:cs="Times New Roman"/>
          <w:sz w:val="24"/>
          <w:szCs w:val="24"/>
          <w:lang w:val="en-US"/>
        </w:rPr>
        <w:t>.</w:t>
      </w:r>
    </w:p>
    <w:p w14:paraId="62A70A98" w14:textId="77777777" w:rsidR="00007CCB" w:rsidRDefault="00494EBB" w:rsidP="007F5C1A">
      <w:pPr>
        <w:spacing w:line="240" w:lineRule="auto"/>
        <w:rPr>
          <w:rFonts w:ascii="Times New Roman" w:hAnsi="Times New Roman" w:cs="Times New Roman"/>
          <w:sz w:val="24"/>
          <w:szCs w:val="24"/>
          <w:lang w:val="en-US"/>
        </w:rPr>
      </w:pPr>
      <w:r w:rsidRPr="00CF7943">
        <w:rPr>
          <w:rFonts w:ascii="Times New Roman" w:hAnsi="Times New Roman" w:cs="Times New Roman"/>
          <w:sz w:val="24"/>
          <w:szCs w:val="24"/>
          <w:lang w:val="en-US"/>
        </w:rPr>
        <w:t xml:space="preserve">The characteristic limits were calculated with </w:t>
      </w:r>
      <w:r w:rsidRPr="00CF7943">
        <w:rPr>
          <w:rFonts w:ascii="Times New Roman" w:hAnsi="Times New Roman" w:cs="Times New Roman"/>
          <w:i/>
          <w:sz w:val="24"/>
          <w:szCs w:val="24"/>
          <w:lang w:val="en-US"/>
        </w:rPr>
        <w:t>k</w:t>
      </w:r>
      <w:r w:rsidRPr="00CF7943">
        <w:rPr>
          <w:rFonts w:ascii="Times New Roman" w:hAnsi="Times New Roman" w:cs="Times New Roman"/>
          <w:sz w:val="24"/>
          <w:szCs w:val="24"/>
          <w:vertAlign w:val="subscript"/>
          <w:lang w:val="en-US"/>
        </w:rPr>
        <w:t xml:space="preserve">1-α </w:t>
      </w:r>
      <w:r w:rsidRPr="00CF7943">
        <w:rPr>
          <w:rFonts w:ascii="Times New Roman" w:hAnsi="Times New Roman" w:cs="Times New Roman"/>
          <w:sz w:val="24"/>
          <w:szCs w:val="24"/>
          <w:lang w:val="en-US"/>
        </w:rPr>
        <w:t xml:space="preserve">= </w:t>
      </w:r>
      <w:r w:rsidRPr="00CF7943">
        <w:rPr>
          <w:rFonts w:ascii="Times New Roman" w:hAnsi="Times New Roman" w:cs="Times New Roman"/>
          <w:i/>
          <w:sz w:val="24"/>
          <w:szCs w:val="24"/>
          <w:lang w:val="en-US"/>
        </w:rPr>
        <w:t>k</w:t>
      </w:r>
      <w:r w:rsidRPr="00CF7943">
        <w:rPr>
          <w:rFonts w:ascii="Times New Roman" w:hAnsi="Times New Roman" w:cs="Times New Roman"/>
          <w:sz w:val="24"/>
          <w:szCs w:val="24"/>
          <w:vertAlign w:val="subscript"/>
          <w:lang w:val="en-US"/>
        </w:rPr>
        <w:t xml:space="preserve">1-β </w:t>
      </w:r>
      <w:r w:rsidRPr="00CF7943">
        <w:rPr>
          <w:rFonts w:ascii="Times New Roman" w:hAnsi="Times New Roman" w:cs="Times New Roman"/>
          <w:sz w:val="24"/>
          <w:szCs w:val="24"/>
          <w:lang w:val="en-US"/>
        </w:rPr>
        <w:t xml:space="preserve">= 1.645. </w:t>
      </w:r>
      <w:r w:rsidR="001555F3" w:rsidRPr="00CF7943">
        <w:rPr>
          <w:rFonts w:ascii="Times New Roman" w:hAnsi="Times New Roman" w:cs="Times New Roman"/>
          <w:i/>
          <w:sz w:val="24"/>
          <w:szCs w:val="24"/>
          <w:lang w:val="en-US"/>
        </w:rPr>
        <w:t>n</w:t>
      </w:r>
      <w:r w:rsidR="001555F3" w:rsidRPr="00CF7943">
        <w:rPr>
          <w:rFonts w:ascii="Times New Roman" w:hAnsi="Times New Roman" w:cs="Times New Roman"/>
          <w:sz w:val="24"/>
          <w:szCs w:val="24"/>
          <w:vertAlign w:val="superscript"/>
          <w:lang w:val="en-US"/>
        </w:rPr>
        <w:t>#</w:t>
      </w:r>
      <w:r w:rsidR="001555F3" w:rsidRPr="00CF7943">
        <w:rPr>
          <w:rFonts w:ascii="Times New Roman" w:hAnsi="Times New Roman" w:cs="Times New Roman"/>
          <w:sz w:val="24"/>
          <w:szCs w:val="24"/>
          <w:lang w:val="en-US"/>
        </w:rPr>
        <w:t xml:space="preserve"> was calculated using </w:t>
      </w:r>
      <w:r w:rsidR="001555F3" w:rsidRPr="00CF7943">
        <w:rPr>
          <w:rFonts w:ascii="Times New Roman" w:hAnsi="Times New Roman" w:cs="Times New Roman"/>
          <w:i/>
          <w:sz w:val="24"/>
          <w:szCs w:val="24"/>
          <w:lang w:val="en-US"/>
        </w:rPr>
        <w:t>u</w:t>
      </w:r>
      <w:r w:rsidR="001555F3" w:rsidRPr="00CF7943">
        <w:rPr>
          <w:rFonts w:ascii="Times New Roman" w:hAnsi="Times New Roman" w:cs="Times New Roman"/>
          <w:sz w:val="24"/>
          <w:szCs w:val="24"/>
          <w:vertAlign w:val="subscript"/>
          <w:lang w:val="en-US"/>
        </w:rPr>
        <w:t>rel</w:t>
      </w:r>
      <w:r w:rsidR="001555F3" w:rsidRPr="00CF7943">
        <w:rPr>
          <w:rFonts w:ascii="Times New Roman" w:hAnsi="Times New Roman" w:cs="Times New Roman"/>
          <w:sz w:val="24"/>
          <w:szCs w:val="24"/>
          <w:lang w:val="en-US"/>
        </w:rPr>
        <w:t>(</w:t>
      </w:r>
      <w:r w:rsidR="001555F3" w:rsidRPr="00CF7943">
        <w:rPr>
          <w:rFonts w:ascii="Times New Roman" w:hAnsi="Times New Roman" w:cs="Times New Roman"/>
          <w:i/>
          <w:sz w:val="24"/>
          <w:szCs w:val="24"/>
          <w:lang w:val="en-US"/>
        </w:rPr>
        <w:t>w</w:t>
      </w:r>
      <w:r w:rsidR="001555F3" w:rsidRPr="00CF7943">
        <w:rPr>
          <w:rFonts w:ascii="Times New Roman" w:hAnsi="Times New Roman" w:cs="Times New Roman"/>
          <w:sz w:val="24"/>
          <w:szCs w:val="24"/>
          <w:lang w:val="en-US"/>
        </w:rPr>
        <w:t>) = 0.05</w:t>
      </w:r>
      <w:r w:rsidR="006117F2" w:rsidRPr="00CF7943">
        <w:rPr>
          <w:rFonts w:ascii="Times New Roman" w:hAnsi="Times New Roman" w:cs="Times New Roman"/>
          <w:sz w:val="24"/>
          <w:szCs w:val="24"/>
          <w:lang w:val="en-US"/>
        </w:rPr>
        <w:t>. The c</w:t>
      </w:r>
      <w:r w:rsidR="00850F8D">
        <w:rPr>
          <w:rFonts w:ascii="Times New Roman" w:hAnsi="Times New Roman" w:cs="Times New Roman"/>
          <w:sz w:val="24"/>
          <w:szCs w:val="24"/>
          <w:lang w:val="en-US"/>
        </w:rPr>
        <w:t>h</w:t>
      </w:r>
      <w:r w:rsidR="006117F2" w:rsidRPr="00CF7943">
        <w:rPr>
          <w:rFonts w:ascii="Times New Roman" w:hAnsi="Times New Roman" w:cs="Times New Roman"/>
          <w:sz w:val="24"/>
          <w:szCs w:val="24"/>
          <w:lang w:val="en-US"/>
        </w:rPr>
        <w:t>aracteristic limits were calculated assuming no peaked background, i.e.</w:t>
      </w:r>
      <w:r w:rsidR="00F44E9E">
        <w:rPr>
          <w:rFonts w:ascii="Times New Roman" w:hAnsi="Times New Roman" w:cs="Times New Roman"/>
          <w:sz w:val="24"/>
          <w:szCs w:val="24"/>
          <w:lang w:val="en-US"/>
        </w:rPr>
        <w:t>,</w:t>
      </w:r>
      <w:r w:rsidR="006117F2" w:rsidRPr="00CF7943">
        <w:rPr>
          <w:rFonts w:ascii="Times New Roman" w:hAnsi="Times New Roman" w:cs="Times New Roman"/>
          <w:sz w:val="24"/>
          <w:szCs w:val="24"/>
          <w:lang w:val="en-US"/>
        </w:rPr>
        <w:t xml:space="preserve"> </w:t>
      </w:r>
      <w:r w:rsidR="006117F2" w:rsidRPr="00CF7943">
        <w:rPr>
          <w:rFonts w:ascii="Times New Roman" w:hAnsi="Times New Roman" w:cs="Times New Roman"/>
          <w:i/>
          <w:sz w:val="24"/>
          <w:szCs w:val="24"/>
          <w:lang w:val="en-US"/>
        </w:rPr>
        <w:t>n</w:t>
      </w:r>
      <w:r w:rsidR="006117F2" w:rsidRPr="00CF7943">
        <w:rPr>
          <w:rFonts w:ascii="Times New Roman" w:hAnsi="Times New Roman" w:cs="Times New Roman"/>
          <w:sz w:val="24"/>
          <w:szCs w:val="24"/>
          <w:vertAlign w:val="subscript"/>
          <w:lang w:val="en-US"/>
        </w:rPr>
        <w:t>B</w:t>
      </w:r>
      <w:r w:rsidR="006117F2" w:rsidRPr="00CF7943">
        <w:rPr>
          <w:rFonts w:ascii="Times New Roman" w:hAnsi="Times New Roman" w:cs="Times New Roman"/>
          <w:sz w:val="24"/>
          <w:szCs w:val="24"/>
          <w:lang w:val="en-US"/>
        </w:rPr>
        <w:t xml:space="preserve"> = 0 and </w:t>
      </w:r>
      <w:r w:rsidR="006117F2" w:rsidRPr="00CF7943">
        <w:rPr>
          <w:rFonts w:ascii="Times New Roman" w:hAnsi="Times New Roman" w:cs="Times New Roman"/>
          <w:i/>
          <w:sz w:val="24"/>
          <w:szCs w:val="24"/>
          <w:lang w:val="en-US"/>
        </w:rPr>
        <w:t>u</w:t>
      </w:r>
      <w:r w:rsidR="006117F2" w:rsidRPr="00CF7943">
        <w:rPr>
          <w:rFonts w:ascii="Times New Roman" w:hAnsi="Times New Roman" w:cs="Times New Roman"/>
          <w:sz w:val="24"/>
          <w:szCs w:val="24"/>
          <w:lang w:val="en-US"/>
        </w:rPr>
        <w:t>(</w:t>
      </w:r>
      <w:r w:rsidR="006117F2" w:rsidRPr="00CF7943">
        <w:rPr>
          <w:rFonts w:ascii="Times New Roman" w:hAnsi="Times New Roman" w:cs="Times New Roman"/>
          <w:i/>
          <w:sz w:val="24"/>
          <w:szCs w:val="24"/>
          <w:lang w:val="en-US"/>
        </w:rPr>
        <w:t>n</w:t>
      </w:r>
      <w:r w:rsidR="006117F2" w:rsidRPr="00CF7943">
        <w:rPr>
          <w:rFonts w:ascii="Times New Roman" w:hAnsi="Times New Roman" w:cs="Times New Roman"/>
          <w:sz w:val="24"/>
          <w:szCs w:val="24"/>
          <w:vertAlign w:val="subscript"/>
          <w:lang w:val="en-US"/>
        </w:rPr>
        <w:t>B</w:t>
      </w:r>
      <w:r w:rsidR="006117F2" w:rsidRPr="00CF7943">
        <w:rPr>
          <w:rFonts w:ascii="Times New Roman" w:hAnsi="Times New Roman" w:cs="Times New Roman"/>
          <w:sz w:val="24"/>
          <w:szCs w:val="24"/>
          <w:lang w:val="en-US"/>
        </w:rPr>
        <w:t>) =0.</w:t>
      </w:r>
    </w:p>
    <w:p w14:paraId="3D4E617B" w14:textId="77777777" w:rsidR="007F5C1A" w:rsidRDefault="007F5C1A" w:rsidP="007F5C1A">
      <w:pPr>
        <w:spacing w:line="240" w:lineRule="auto"/>
        <w:rPr>
          <w:rFonts w:ascii="Times New Roman" w:hAnsi="Times New Roman" w:cs="Times New Roman"/>
          <w:sz w:val="24"/>
          <w:szCs w:val="24"/>
          <w:lang w:val="en-US"/>
        </w:rPr>
      </w:pPr>
    </w:p>
    <w:p w14:paraId="02FE739E" w14:textId="77777777" w:rsidR="007F5C1A" w:rsidRPr="00CF7943" w:rsidRDefault="007F5C1A">
      <w:pPr>
        <w:rPr>
          <w:rFonts w:ascii="Times New Roman" w:hAnsi="Times New Roman" w:cs="Times New Roman"/>
          <w:sz w:val="24"/>
          <w:szCs w:val="24"/>
          <w:lang w:val="en-US"/>
        </w:rPr>
      </w:pPr>
      <w:r>
        <w:rPr>
          <w:rFonts w:ascii="Times New Roman" w:hAnsi="Times New Roman" w:cs="Times New Roman"/>
          <w:sz w:val="24"/>
          <w:szCs w:val="24"/>
          <w:lang w:val="en-US"/>
        </w:rPr>
        <w:t xml:space="preserve">Table 1. Results of the peak analysis </w:t>
      </w:r>
      <w:r w:rsidR="007B74CE">
        <w:rPr>
          <w:rFonts w:ascii="Times New Roman" w:hAnsi="Times New Roman" w:cs="Times New Roman"/>
          <w:sz w:val="24"/>
          <w:szCs w:val="24"/>
          <w:lang w:val="en-US"/>
        </w:rPr>
        <w:t xml:space="preserve">of the spectrum ExampleCNF </w:t>
      </w:r>
      <w:r>
        <w:rPr>
          <w:rFonts w:ascii="Times New Roman" w:hAnsi="Times New Roman" w:cs="Times New Roman"/>
          <w:sz w:val="24"/>
          <w:szCs w:val="24"/>
          <w:lang w:val="en-US"/>
        </w:rPr>
        <w:t>and the characteristic limits computed with the Calculator</w:t>
      </w:r>
    </w:p>
    <w:tbl>
      <w:tblPr>
        <w:tblStyle w:val="TableGrid"/>
        <w:tblW w:w="5000" w:type="pct"/>
        <w:tblLook w:val="04A0" w:firstRow="1" w:lastRow="0" w:firstColumn="1" w:lastColumn="0" w:noHBand="0" w:noVBand="1"/>
      </w:tblPr>
      <w:tblGrid>
        <w:gridCol w:w="605"/>
        <w:gridCol w:w="712"/>
        <w:gridCol w:w="837"/>
        <w:gridCol w:w="716"/>
        <w:gridCol w:w="716"/>
        <w:gridCol w:w="712"/>
        <w:gridCol w:w="839"/>
        <w:gridCol w:w="710"/>
        <w:gridCol w:w="834"/>
        <w:gridCol w:w="11"/>
        <w:gridCol w:w="928"/>
        <w:gridCol w:w="12"/>
        <w:gridCol w:w="707"/>
        <w:gridCol w:w="723"/>
      </w:tblGrid>
      <w:tr w:rsidR="00007CCB" w:rsidRPr="001D79B9" w14:paraId="50E48213" w14:textId="77777777" w:rsidTr="001D79B9">
        <w:tc>
          <w:tcPr>
            <w:tcW w:w="3693" w:type="pct"/>
            <w:gridSpan w:val="10"/>
          </w:tcPr>
          <w:p w14:paraId="76A63642" w14:textId="77777777" w:rsidR="00007CCB" w:rsidRPr="001D79B9" w:rsidRDefault="00007CCB"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Peak analysis results</w:t>
            </w:r>
          </w:p>
        </w:tc>
        <w:tc>
          <w:tcPr>
            <w:tcW w:w="518" w:type="pct"/>
            <w:gridSpan w:val="2"/>
          </w:tcPr>
          <w:p w14:paraId="617C7538" w14:textId="77777777" w:rsidR="00007CCB" w:rsidRPr="001D79B9" w:rsidRDefault="00103E97" w:rsidP="00103E97">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Method</w:t>
            </w:r>
          </w:p>
        </w:tc>
        <w:tc>
          <w:tcPr>
            <w:tcW w:w="789" w:type="pct"/>
            <w:gridSpan w:val="2"/>
          </w:tcPr>
          <w:p w14:paraId="7EA9BDD5" w14:textId="77777777" w:rsidR="00007CCB" w:rsidRPr="001D79B9" w:rsidRDefault="00DF137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Char. Limits</w:t>
            </w:r>
          </w:p>
        </w:tc>
      </w:tr>
      <w:tr w:rsidR="001D79B9" w:rsidRPr="001D79B9" w14:paraId="74D65B60" w14:textId="77777777" w:rsidTr="001D79B9">
        <w:tc>
          <w:tcPr>
            <w:tcW w:w="334" w:type="pct"/>
          </w:tcPr>
          <w:p w14:paraId="695EE9BE"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Peak No.</w:t>
            </w:r>
          </w:p>
        </w:tc>
        <w:tc>
          <w:tcPr>
            <w:tcW w:w="393" w:type="pct"/>
          </w:tcPr>
          <w:p w14:paraId="793A0BDD" w14:textId="77777777" w:rsidR="00007CCB" w:rsidRPr="001D79B9" w:rsidRDefault="00103E97"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See</w:t>
            </w:r>
          </w:p>
          <w:p w14:paraId="42E6286D" w14:textId="77777777" w:rsidR="00103E97" w:rsidRPr="001D79B9" w:rsidRDefault="00336712"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w:t>
            </w:r>
            <w:r w:rsidR="00103E97" w:rsidRPr="001D79B9">
              <w:rPr>
                <w:rFonts w:ascii="Times New Roman" w:hAnsi="Times New Roman" w:cs="Times New Roman"/>
                <w:sz w:val="20"/>
                <w:szCs w:val="20"/>
                <w:lang w:val="en-US"/>
              </w:rPr>
              <w:t>em</w:t>
            </w:r>
            <w:r w:rsidRPr="001D79B9">
              <w:rPr>
                <w:rFonts w:ascii="Times New Roman" w:hAnsi="Times New Roman" w:cs="Times New Roman"/>
                <w:sz w:val="20"/>
                <w:szCs w:val="20"/>
                <w:lang w:val="en-US"/>
              </w:rPr>
              <w:t>.</w:t>
            </w:r>
            <w:r w:rsidR="001A5B1D" w:rsidRPr="001D79B9">
              <w:rPr>
                <w:rFonts w:ascii="Times New Roman" w:hAnsi="Times New Roman" w:cs="Times New Roman"/>
                <w:sz w:val="20"/>
                <w:szCs w:val="20"/>
                <w:lang w:val="en-US"/>
              </w:rPr>
              <w:t xml:space="preserve"> 1</w:t>
            </w:r>
          </w:p>
        </w:tc>
        <w:tc>
          <w:tcPr>
            <w:tcW w:w="462" w:type="pct"/>
          </w:tcPr>
          <w:p w14:paraId="12A9C347" w14:textId="77777777" w:rsidR="00007CCB" w:rsidRPr="001D79B9" w:rsidRDefault="00007CCB" w:rsidP="00430D32">
            <w:pPr>
              <w:jc w:val="center"/>
              <w:rPr>
                <w:rFonts w:ascii="Times New Roman" w:hAnsi="Times New Roman" w:cs="Times New Roman"/>
                <w:i/>
                <w:sz w:val="20"/>
                <w:szCs w:val="20"/>
                <w:lang w:val="en-US"/>
              </w:rPr>
            </w:pPr>
            <w:r w:rsidRPr="001D79B9">
              <w:rPr>
                <w:rFonts w:ascii="Times New Roman" w:hAnsi="Times New Roman" w:cs="Times New Roman"/>
                <w:i/>
                <w:sz w:val="20"/>
                <w:szCs w:val="20"/>
                <w:lang w:val="en-US"/>
              </w:rPr>
              <w:t>E</w:t>
            </w:r>
          </w:p>
          <w:p w14:paraId="15B540EE"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[keV]</w:t>
            </w:r>
          </w:p>
        </w:tc>
        <w:tc>
          <w:tcPr>
            <w:tcW w:w="395" w:type="pct"/>
          </w:tcPr>
          <w:p w14:paraId="65889E89"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i/>
                <w:sz w:val="20"/>
                <w:szCs w:val="20"/>
                <w:lang w:val="en-US"/>
              </w:rPr>
              <w:t>n</w:t>
            </w:r>
            <w:r w:rsidRPr="001D79B9">
              <w:rPr>
                <w:rFonts w:ascii="Times New Roman" w:hAnsi="Times New Roman" w:cs="Times New Roman"/>
                <w:sz w:val="20"/>
                <w:szCs w:val="20"/>
                <w:vertAlign w:val="subscript"/>
                <w:lang w:val="en-US"/>
              </w:rPr>
              <w:t>g</w:t>
            </w:r>
            <w:r w:rsidR="00850F8D" w:rsidRPr="001D79B9">
              <w:rPr>
                <w:rFonts w:ascii="Times New Roman" w:hAnsi="Times New Roman" w:cs="Times New Roman"/>
                <w:sz w:val="20"/>
                <w:szCs w:val="20"/>
                <w:lang w:val="en-US"/>
              </w:rPr>
              <w:t xml:space="preserve">, </w:t>
            </w:r>
          </w:p>
          <w:p w14:paraId="4536D0D3" w14:textId="77777777" w:rsidR="00850F8D" w:rsidRPr="001D79B9" w:rsidRDefault="00F53312"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4</w:t>
            </w:r>
          </w:p>
        </w:tc>
        <w:tc>
          <w:tcPr>
            <w:tcW w:w="395" w:type="pct"/>
          </w:tcPr>
          <w:p w14:paraId="62F60D6F"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i/>
                <w:sz w:val="20"/>
                <w:szCs w:val="20"/>
                <w:lang w:val="en-US"/>
              </w:rPr>
              <w:t>n</w:t>
            </w:r>
            <w:r w:rsidRPr="001D79B9">
              <w:rPr>
                <w:rFonts w:ascii="Times New Roman" w:hAnsi="Times New Roman" w:cs="Times New Roman"/>
                <w:sz w:val="20"/>
                <w:szCs w:val="20"/>
                <w:vertAlign w:val="subscript"/>
                <w:lang w:val="en-US"/>
              </w:rPr>
              <w:t>p</w:t>
            </w:r>
          </w:p>
        </w:tc>
        <w:tc>
          <w:tcPr>
            <w:tcW w:w="393" w:type="pct"/>
          </w:tcPr>
          <w:p w14:paraId="146E52EA"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i/>
                <w:sz w:val="20"/>
                <w:szCs w:val="20"/>
                <w:lang w:val="en-US"/>
              </w:rPr>
              <w:t>u</w:t>
            </w:r>
            <w:r w:rsidRPr="001D79B9">
              <w:rPr>
                <w:rFonts w:ascii="Times New Roman" w:hAnsi="Times New Roman" w:cs="Times New Roman"/>
                <w:sz w:val="20"/>
                <w:szCs w:val="20"/>
                <w:lang w:val="en-US"/>
              </w:rPr>
              <w:t>(</w:t>
            </w:r>
            <w:r w:rsidRPr="001D79B9">
              <w:rPr>
                <w:rFonts w:ascii="Times New Roman" w:hAnsi="Times New Roman" w:cs="Times New Roman"/>
                <w:i/>
                <w:sz w:val="20"/>
                <w:szCs w:val="20"/>
                <w:lang w:val="en-US"/>
              </w:rPr>
              <w:t>n</w:t>
            </w:r>
            <w:r w:rsidRPr="001D79B9">
              <w:rPr>
                <w:rFonts w:ascii="Times New Roman" w:hAnsi="Times New Roman" w:cs="Times New Roman"/>
                <w:sz w:val="20"/>
                <w:szCs w:val="20"/>
                <w:vertAlign w:val="subscript"/>
                <w:lang w:val="en-US"/>
              </w:rPr>
              <w:t>p</w:t>
            </w:r>
            <w:r w:rsidRPr="001D79B9">
              <w:rPr>
                <w:rFonts w:ascii="Times New Roman" w:hAnsi="Times New Roman" w:cs="Times New Roman"/>
                <w:sz w:val="20"/>
                <w:szCs w:val="20"/>
                <w:lang w:val="en-US"/>
              </w:rPr>
              <w:t>)</w:t>
            </w:r>
          </w:p>
        </w:tc>
        <w:tc>
          <w:tcPr>
            <w:tcW w:w="463" w:type="pct"/>
          </w:tcPr>
          <w:p w14:paraId="676F8A96"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FWHM</w:t>
            </w:r>
          </w:p>
          <w:p w14:paraId="3D248372"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[keV]</w:t>
            </w:r>
          </w:p>
        </w:tc>
        <w:tc>
          <w:tcPr>
            <w:tcW w:w="392" w:type="pct"/>
          </w:tcPr>
          <w:p w14:paraId="3CD375EB" w14:textId="77777777" w:rsidR="00007CCB" w:rsidRPr="001D79B9" w:rsidRDefault="00007CCB" w:rsidP="00430D32">
            <w:pPr>
              <w:jc w:val="center"/>
              <w:rPr>
                <w:rFonts w:ascii="Times New Roman" w:hAnsi="Times New Roman" w:cs="Times New Roman"/>
                <w:i/>
                <w:sz w:val="20"/>
                <w:szCs w:val="20"/>
                <w:lang w:val="en-US"/>
              </w:rPr>
            </w:pPr>
            <w:r w:rsidRPr="001D79B9">
              <w:rPr>
                <w:rFonts w:ascii="Times New Roman" w:hAnsi="Times New Roman" w:cs="Times New Roman"/>
                <w:i/>
                <w:sz w:val="20"/>
                <w:szCs w:val="20"/>
                <w:lang w:val="en-US"/>
              </w:rPr>
              <w:t>ΔE</w:t>
            </w:r>
          </w:p>
          <w:p w14:paraId="175F997B"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[keV]</w:t>
            </w:r>
          </w:p>
        </w:tc>
        <w:tc>
          <w:tcPr>
            <w:tcW w:w="460" w:type="pct"/>
          </w:tcPr>
          <w:p w14:paraId="498FC6BF"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i/>
                <w:sz w:val="20"/>
                <w:szCs w:val="20"/>
                <w:lang w:val="en-US"/>
              </w:rPr>
              <w:t>E</w:t>
            </w:r>
            <w:r w:rsidRPr="001D79B9">
              <w:rPr>
                <w:rFonts w:ascii="Times New Roman" w:hAnsi="Times New Roman" w:cs="Times New Roman"/>
                <w:sz w:val="20"/>
                <w:szCs w:val="20"/>
                <w:vertAlign w:val="subscript"/>
                <w:lang w:val="en-US"/>
              </w:rPr>
              <w:t>p2</w:t>
            </w:r>
          </w:p>
          <w:p w14:paraId="2BC856AB" w14:textId="77777777" w:rsidR="00007CCB" w:rsidRPr="001D79B9" w:rsidRDefault="00007CCB" w:rsidP="00430D32">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[ch]</w:t>
            </w:r>
          </w:p>
        </w:tc>
        <w:tc>
          <w:tcPr>
            <w:tcW w:w="518" w:type="pct"/>
            <w:gridSpan w:val="2"/>
          </w:tcPr>
          <w:p w14:paraId="3FB1AA53" w14:textId="77777777" w:rsidR="00103E97" w:rsidRPr="001D79B9" w:rsidRDefault="00103E97" w:rsidP="00103E97">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Excel</w:t>
            </w:r>
          </w:p>
          <w:p w14:paraId="1DE00194" w14:textId="77777777" w:rsidR="00007CCB" w:rsidRPr="001D79B9" w:rsidRDefault="00103E97" w:rsidP="00103E97">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sheet</w:t>
            </w:r>
          </w:p>
        </w:tc>
        <w:tc>
          <w:tcPr>
            <w:tcW w:w="396" w:type="pct"/>
            <w:gridSpan w:val="2"/>
          </w:tcPr>
          <w:p w14:paraId="35A952EC" w14:textId="77777777" w:rsidR="00007CCB" w:rsidRPr="001D79B9" w:rsidRDefault="00007CCB" w:rsidP="00007CCB">
            <w:pPr>
              <w:jc w:val="center"/>
              <w:rPr>
                <w:rFonts w:ascii="Times New Roman" w:hAnsi="Times New Roman" w:cs="Times New Roman"/>
                <w:sz w:val="20"/>
                <w:szCs w:val="20"/>
                <w:lang w:val="en-US"/>
              </w:rPr>
            </w:pPr>
            <w:r w:rsidRPr="001D79B9">
              <w:rPr>
                <w:rFonts w:ascii="Times New Roman" w:hAnsi="Times New Roman" w:cs="Times New Roman"/>
                <w:i/>
                <w:sz w:val="20"/>
                <w:szCs w:val="20"/>
                <w:lang w:val="en-US"/>
              </w:rPr>
              <w:t>n</w:t>
            </w:r>
            <w:r w:rsidRPr="001D79B9">
              <w:rPr>
                <w:rFonts w:ascii="Times New Roman" w:hAnsi="Times New Roman" w:cs="Times New Roman"/>
                <w:sz w:val="20"/>
                <w:szCs w:val="20"/>
                <w:lang w:val="en-US"/>
              </w:rPr>
              <w:t>*</w:t>
            </w:r>
          </w:p>
        </w:tc>
        <w:tc>
          <w:tcPr>
            <w:tcW w:w="399" w:type="pct"/>
          </w:tcPr>
          <w:p w14:paraId="3BDEFE80" w14:textId="77777777" w:rsidR="00007CCB" w:rsidRPr="001D79B9" w:rsidRDefault="00007CCB" w:rsidP="00007CCB">
            <w:pPr>
              <w:jc w:val="center"/>
              <w:rPr>
                <w:rFonts w:ascii="Times New Roman" w:hAnsi="Times New Roman" w:cs="Times New Roman"/>
                <w:sz w:val="20"/>
                <w:szCs w:val="20"/>
                <w:lang w:val="en-US"/>
              </w:rPr>
            </w:pPr>
            <w:r w:rsidRPr="001D79B9">
              <w:rPr>
                <w:rFonts w:ascii="Times New Roman" w:hAnsi="Times New Roman" w:cs="Times New Roman"/>
                <w:i/>
                <w:sz w:val="20"/>
                <w:szCs w:val="20"/>
                <w:lang w:val="en-US"/>
              </w:rPr>
              <w:t>n</w:t>
            </w:r>
            <w:r w:rsidRPr="001D79B9">
              <w:rPr>
                <w:rFonts w:ascii="Times New Roman" w:hAnsi="Times New Roman" w:cs="Times New Roman"/>
                <w:sz w:val="20"/>
                <w:szCs w:val="20"/>
                <w:vertAlign w:val="superscript"/>
                <w:lang w:val="en-US"/>
              </w:rPr>
              <w:t>#</w:t>
            </w:r>
          </w:p>
        </w:tc>
      </w:tr>
      <w:tr w:rsidR="001D79B9" w:rsidRPr="001D79B9" w14:paraId="02EE5FDA" w14:textId="77777777" w:rsidTr="001D79B9">
        <w:tc>
          <w:tcPr>
            <w:tcW w:w="334" w:type="pct"/>
          </w:tcPr>
          <w:p w14:paraId="5E7C5AC6"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w:t>
            </w:r>
          </w:p>
        </w:tc>
        <w:tc>
          <w:tcPr>
            <w:tcW w:w="393" w:type="pct"/>
          </w:tcPr>
          <w:p w14:paraId="63B34328"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6F243E94"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46.9</w:t>
            </w:r>
          </w:p>
        </w:tc>
        <w:tc>
          <w:tcPr>
            <w:tcW w:w="395" w:type="pct"/>
          </w:tcPr>
          <w:p w14:paraId="5C81A6EE" w14:textId="77777777" w:rsidR="00007CCB" w:rsidRPr="001D79B9" w:rsidRDefault="00393665" w:rsidP="00393665">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15311</w:t>
            </w:r>
          </w:p>
        </w:tc>
        <w:tc>
          <w:tcPr>
            <w:tcW w:w="395" w:type="pct"/>
          </w:tcPr>
          <w:p w14:paraId="74EDD957" w14:textId="77777777" w:rsidR="00007CCB" w:rsidRPr="001D79B9" w:rsidRDefault="00393665" w:rsidP="00393665">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904</w:t>
            </w:r>
          </w:p>
        </w:tc>
        <w:tc>
          <w:tcPr>
            <w:tcW w:w="393" w:type="pct"/>
          </w:tcPr>
          <w:p w14:paraId="63B7D97C" w14:textId="77777777" w:rsidR="00007CCB" w:rsidRPr="001D79B9" w:rsidRDefault="001C701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SI"/>
              </w:rPr>
              <w:t>1</w:t>
            </w:r>
            <w:r w:rsidR="00393665" w:rsidRPr="001D79B9">
              <w:rPr>
                <w:rFonts w:ascii="Times New Roman" w:hAnsi="Times New Roman" w:cs="Times New Roman"/>
                <w:sz w:val="20"/>
                <w:szCs w:val="20"/>
                <w:lang w:val="en-US"/>
              </w:rPr>
              <w:t>83</w:t>
            </w:r>
          </w:p>
        </w:tc>
        <w:tc>
          <w:tcPr>
            <w:tcW w:w="463" w:type="pct"/>
          </w:tcPr>
          <w:p w14:paraId="1F1F660E"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129AF22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5D490F3F"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56DAC37F"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18AB049"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297</w:t>
            </w:r>
          </w:p>
        </w:tc>
        <w:tc>
          <w:tcPr>
            <w:tcW w:w="399" w:type="pct"/>
          </w:tcPr>
          <w:p w14:paraId="6099AF7E"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600</w:t>
            </w:r>
          </w:p>
        </w:tc>
      </w:tr>
      <w:tr w:rsidR="001D79B9" w:rsidRPr="001D79B9" w14:paraId="244A3796" w14:textId="77777777" w:rsidTr="001D79B9">
        <w:tc>
          <w:tcPr>
            <w:tcW w:w="334" w:type="pct"/>
          </w:tcPr>
          <w:p w14:paraId="0DDFD0F7"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w:t>
            </w:r>
          </w:p>
        </w:tc>
        <w:tc>
          <w:tcPr>
            <w:tcW w:w="393" w:type="pct"/>
          </w:tcPr>
          <w:p w14:paraId="5E6051FF"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3036924F"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60.0</w:t>
            </w:r>
          </w:p>
        </w:tc>
        <w:tc>
          <w:tcPr>
            <w:tcW w:w="395" w:type="pct"/>
          </w:tcPr>
          <w:p w14:paraId="38979F0A" w14:textId="77777777" w:rsidR="00007CCB" w:rsidRPr="001D79B9" w:rsidRDefault="00393665" w:rsidP="00007CCB">
            <w:pPr>
              <w:jc w:val="center"/>
              <w:rPr>
                <w:rFonts w:ascii="Times New Roman" w:hAnsi="Times New Roman" w:cs="Times New Roman"/>
                <w:sz w:val="20"/>
                <w:szCs w:val="20"/>
                <w:lang w:val="en-US"/>
              </w:rPr>
            </w:pPr>
            <w:bookmarkStart w:id="0" w:name="OLE_LINK1"/>
            <w:r w:rsidRPr="001D79B9">
              <w:rPr>
                <w:rFonts w:ascii="Times New Roman" w:hAnsi="Times New Roman" w:cs="Times New Roman"/>
                <w:sz w:val="20"/>
                <w:szCs w:val="20"/>
                <w:lang w:val="en-US"/>
              </w:rPr>
              <w:t>22035</w:t>
            </w:r>
            <w:bookmarkEnd w:id="0"/>
          </w:p>
        </w:tc>
        <w:tc>
          <w:tcPr>
            <w:tcW w:w="395" w:type="pct"/>
          </w:tcPr>
          <w:p w14:paraId="2BBD2145"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3380</w:t>
            </w:r>
          </w:p>
        </w:tc>
        <w:tc>
          <w:tcPr>
            <w:tcW w:w="393" w:type="pct"/>
          </w:tcPr>
          <w:p w14:paraId="11B2175B"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234</w:t>
            </w:r>
          </w:p>
        </w:tc>
        <w:tc>
          <w:tcPr>
            <w:tcW w:w="463" w:type="pct"/>
          </w:tcPr>
          <w:p w14:paraId="7836B5E1"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5EC5EF0"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8031419"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926E709"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47A29F3"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373</w:t>
            </w:r>
          </w:p>
        </w:tc>
        <w:tc>
          <w:tcPr>
            <w:tcW w:w="399" w:type="pct"/>
          </w:tcPr>
          <w:p w14:paraId="2DA81569"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754</w:t>
            </w:r>
          </w:p>
        </w:tc>
      </w:tr>
      <w:tr w:rsidR="001D79B9" w:rsidRPr="001D79B9" w14:paraId="6991C40B" w14:textId="77777777" w:rsidTr="001D79B9">
        <w:tc>
          <w:tcPr>
            <w:tcW w:w="334" w:type="pct"/>
          </w:tcPr>
          <w:p w14:paraId="4E43322F"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w:t>
            </w:r>
          </w:p>
        </w:tc>
        <w:tc>
          <w:tcPr>
            <w:tcW w:w="393" w:type="pct"/>
          </w:tcPr>
          <w:p w14:paraId="02E913DD"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T</w:t>
            </w:r>
          </w:p>
        </w:tc>
        <w:tc>
          <w:tcPr>
            <w:tcW w:w="462" w:type="pct"/>
          </w:tcPr>
          <w:p w14:paraId="42ABB025"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73.3</w:t>
            </w:r>
          </w:p>
        </w:tc>
        <w:tc>
          <w:tcPr>
            <w:tcW w:w="395" w:type="pct"/>
          </w:tcPr>
          <w:p w14:paraId="4F915163" w14:textId="77777777" w:rsidR="00007CCB" w:rsidRPr="001D79B9" w:rsidRDefault="00393665" w:rsidP="00007CCB">
            <w:pPr>
              <w:jc w:val="center"/>
              <w:rPr>
                <w:rFonts w:ascii="Times New Roman" w:hAnsi="Times New Roman" w:cs="Times New Roman"/>
                <w:sz w:val="20"/>
                <w:szCs w:val="20"/>
                <w:lang w:val="en-US"/>
              </w:rPr>
            </w:pPr>
            <w:bookmarkStart w:id="1" w:name="OLE_LINK2"/>
            <w:r w:rsidRPr="001D79B9">
              <w:rPr>
                <w:rFonts w:ascii="Times New Roman" w:hAnsi="Times New Roman" w:cs="Times New Roman"/>
                <w:sz w:val="20"/>
                <w:szCs w:val="20"/>
                <w:lang w:val="en-US"/>
              </w:rPr>
              <w:t>57268</w:t>
            </w:r>
            <w:bookmarkEnd w:id="1"/>
          </w:p>
        </w:tc>
        <w:tc>
          <w:tcPr>
            <w:tcW w:w="395" w:type="pct"/>
          </w:tcPr>
          <w:p w14:paraId="14EC1A8F"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2310</w:t>
            </w:r>
          </w:p>
        </w:tc>
        <w:tc>
          <w:tcPr>
            <w:tcW w:w="393" w:type="pct"/>
          </w:tcPr>
          <w:p w14:paraId="40C3A063"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110</w:t>
            </w:r>
          </w:p>
        </w:tc>
        <w:tc>
          <w:tcPr>
            <w:tcW w:w="463" w:type="pct"/>
          </w:tcPr>
          <w:p w14:paraId="2BECD7E6"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1.07</w:t>
            </w:r>
          </w:p>
        </w:tc>
        <w:tc>
          <w:tcPr>
            <w:tcW w:w="392" w:type="pct"/>
          </w:tcPr>
          <w:p w14:paraId="3823558B"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w:t>
            </w:r>
          </w:p>
        </w:tc>
        <w:tc>
          <w:tcPr>
            <w:tcW w:w="460" w:type="pct"/>
          </w:tcPr>
          <w:p w14:paraId="3E9577CF"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217.2</w:t>
            </w:r>
          </w:p>
        </w:tc>
        <w:tc>
          <w:tcPr>
            <w:tcW w:w="518" w:type="pct"/>
            <w:gridSpan w:val="2"/>
          </w:tcPr>
          <w:p w14:paraId="07221087"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40E0B3BB"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192</w:t>
            </w:r>
          </w:p>
        </w:tc>
        <w:tc>
          <w:tcPr>
            <w:tcW w:w="399" w:type="pct"/>
          </w:tcPr>
          <w:p w14:paraId="075BD89D"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384</w:t>
            </w:r>
          </w:p>
        </w:tc>
      </w:tr>
      <w:tr w:rsidR="001D79B9" w:rsidRPr="001D79B9" w14:paraId="5979A19D" w14:textId="77777777" w:rsidTr="001D79B9">
        <w:tc>
          <w:tcPr>
            <w:tcW w:w="334" w:type="pct"/>
          </w:tcPr>
          <w:p w14:paraId="181ABF01"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w:t>
            </w:r>
          </w:p>
        </w:tc>
        <w:tc>
          <w:tcPr>
            <w:tcW w:w="393" w:type="pct"/>
          </w:tcPr>
          <w:p w14:paraId="551E3725"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T</w:t>
            </w:r>
          </w:p>
        </w:tc>
        <w:tc>
          <w:tcPr>
            <w:tcW w:w="462" w:type="pct"/>
          </w:tcPr>
          <w:p w14:paraId="03365F9C"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75.3</w:t>
            </w:r>
          </w:p>
        </w:tc>
        <w:tc>
          <w:tcPr>
            <w:tcW w:w="395" w:type="pct"/>
          </w:tcPr>
          <w:p w14:paraId="57FE9CFE"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57268</w:t>
            </w:r>
          </w:p>
        </w:tc>
        <w:tc>
          <w:tcPr>
            <w:tcW w:w="395" w:type="pct"/>
          </w:tcPr>
          <w:p w14:paraId="5DD99464"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6250</w:t>
            </w:r>
          </w:p>
        </w:tc>
        <w:tc>
          <w:tcPr>
            <w:tcW w:w="393" w:type="pct"/>
          </w:tcPr>
          <w:p w14:paraId="7F1EA22E"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137</w:t>
            </w:r>
          </w:p>
        </w:tc>
        <w:tc>
          <w:tcPr>
            <w:tcW w:w="463" w:type="pct"/>
          </w:tcPr>
          <w:p w14:paraId="5540C774"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1.07</w:t>
            </w:r>
          </w:p>
        </w:tc>
        <w:tc>
          <w:tcPr>
            <w:tcW w:w="392" w:type="pct"/>
          </w:tcPr>
          <w:p w14:paraId="31309A0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0913C02"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4EB7E72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02C8A02" w14:textId="77777777" w:rsidR="00007CCB" w:rsidRPr="001D79B9" w:rsidRDefault="001A5B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3</w:t>
            </w:r>
          </w:p>
        </w:tc>
        <w:tc>
          <w:tcPr>
            <w:tcW w:w="399" w:type="pct"/>
          </w:tcPr>
          <w:p w14:paraId="47B72E57" w14:textId="77777777" w:rsidR="00007CCB" w:rsidRPr="001D79B9" w:rsidRDefault="001A5B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3</w:t>
            </w:r>
          </w:p>
        </w:tc>
      </w:tr>
      <w:tr w:rsidR="001D79B9" w:rsidRPr="001D79B9" w14:paraId="08EDE9A1" w14:textId="77777777" w:rsidTr="001D79B9">
        <w:tc>
          <w:tcPr>
            <w:tcW w:w="334" w:type="pct"/>
          </w:tcPr>
          <w:p w14:paraId="2A39DC61"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w:t>
            </w:r>
          </w:p>
        </w:tc>
        <w:tc>
          <w:tcPr>
            <w:tcW w:w="393" w:type="pct"/>
          </w:tcPr>
          <w:p w14:paraId="08C82EA3"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T</w:t>
            </w:r>
          </w:p>
        </w:tc>
        <w:tc>
          <w:tcPr>
            <w:tcW w:w="462" w:type="pct"/>
          </w:tcPr>
          <w:p w14:paraId="02B1DBF1"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77.5</w:t>
            </w:r>
          </w:p>
        </w:tc>
        <w:tc>
          <w:tcPr>
            <w:tcW w:w="395" w:type="pct"/>
          </w:tcPr>
          <w:p w14:paraId="7C4F4CEB"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57268</w:t>
            </w:r>
          </w:p>
        </w:tc>
        <w:tc>
          <w:tcPr>
            <w:tcW w:w="395" w:type="pct"/>
          </w:tcPr>
          <w:p w14:paraId="0946BF33"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3590</w:t>
            </w:r>
          </w:p>
        </w:tc>
        <w:tc>
          <w:tcPr>
            <w:tcW w:w="393" w:type="pct"/>
          </w:tcPr>
          <w:p w14:paraId="7A21BA40"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124</w:t>
            </w:r>
          </w:p>
        </w:tc>
        <w:tc>
          <w:tcPr>
            <w:tcW w:w="463" w:type="pct"/>
          </w:tcPr>
          <w:p w14:paraId="7AF32853"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1.07</w:t>
            </w:r>
          </w:p>
        </w:tc>
        <w:tc>
          <w:tcPr>
            <w:tcW w:w="392" w:type="pct"/>
          </w:tcPr>
          <w:p w14:paraId="5D5EFAC0"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w:t>
            </w:r>
          </w:p>
        </w:tc>
        <w:tc>
          <w:tcPr>
            <w:tcW w:w="460" w:type="pct"/>
          </w:tcPr>
          <w:p w14:paraId="1FC688AB"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217.2</w:t>
            </w:r>
          </w:p>
        </w:tc>
        <w:tc>
          <w:tcPr>
            <w:tcW w:w="518" w:type="pct"/>
            <w:gridSpan w:val="2"/>
          </w:tcPr>
          <w:p w14:paraId="1E75D7B3"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29E09DC2"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222</w:t>
            </w:r>
          </w:p>
        </w:tc>
        <w:tc>
          <w:tcPr>
            <w:tcW w:w="399" w:type="pct"/>
          </w:tcPr>
          <w:p w14:paraId="2910EA01"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443</w:t>
            </w:r>
          </w:p>
        </w:tc>
      </w:tr>
      <w:tr w:rsidR="001D79B9" w:rsidRPr="001D79B9" w14:paraId="264EF91D" w14:textId="77777777" w:rsidTr="001D79B9">
        <w:tc>
          <w:tcPr>
            <w:tcW w:w="334" w:type="pct"/>
          </w:tcPr>
          <w:p w14:paraId="2A2880FC"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w:t>
            </w:r>
          </w:p>
        </w:tc>
        <w:tc>
          <w:tcPr>
            <w:tcW w:w="393" w:type="pct"/>
          </w:tcPr>
          <w:p w14:paraId="6EE8FF90"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BA1241B"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81.4</w:t>
            </w:r>
          </w:p>
        </w:tc>
        <w:tc>
          <w:tcPr>
            <w:tcW w:w="395" w:type="pct"/>
          </w:tcPr>
          <w:p w14:paraId="6FF3161E"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29800</w:t>
            </w:r>
          </w:p>
        </w:tc>
        <w:tc>
          <w:tcPr>
            <w:tcW w:w="395" w:type="pct"/>
          </w:tcPr>
          <w:p w14:paraId="5BA475E8"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6770</w:t>
            </w:r>
          </w:p>
        </w:tc>
        <w:tc>
          <w:tcPr>
            <w:tcW w:w="393" w:type="pct"/>
          </w:tcPr>
          <w:p w14:paraId="4F4C2C9B"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248</w:t>
            </w:r>
          </w:p>
        </w:tc>
        <w:tc>
          <w:tcPr>
            <w:tcW w:w="463" w:type="pct"/>
          </w:tcPr>
          <w:p w14:paraId="385822A8"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28365389"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472F73B4"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2769E6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BA893DE"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367</w:t>
            </w:r>
          </w:p>
        </w:tc>
        <w:tc>
          <w:tcPr>
            <w:tcW w:w="399" w:type="pct"/>
          </w:tcPr>
          <w:p w14:paraId="2D3D5E14"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742</w:t>
            </w:r>
          </w:p>
        </w:tc>
      </w:tr>
      <w:tr w:rsidR="001D79B9" w:rsidRPr="001D79B9" w14:paraId="2B458A43" w14:textId="77777777" w:rsidTr="001D79B9">
        <w:tc>
          <w:tcPr>
            <w:tcW w:w="334" w:type="pct"/>
          </w:tcPr>
          <w:p w14:paraId="3EB78AD4"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w:t>
            </w:r>
          </w:p>
        </w:tc>
        <w:tc>
          <w:tcPr>
            <w:tcW w:w="393" w:type="pct"/>
          </w:tcPr>
          <w:p w14:paraId="2255B0D2"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C6D3EE8"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129.4</w:t>
            </w:r>
          </w:p>
        </w:tc>
        <w:tc>
          <w:tcPr>
            <w:tcW w:w="395" w:type="pct"/>
          </w:tcPr>
          <w:p w14:paraId="16132339"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25294</w:t>
            </w:r>
          </w:p>
        </w:tc>
        <w:tc>
          <w:tcPr>
            <w:tcW w:w="395" w:type="pct"/>
          </w:tcPr>
          <w:p w14:paraId="773B0C7C"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985</w:t>
            </w:r>
          </w:p>
        </w:tc>
        <w:tc>
          <w:tcPr>
            <w:tcW w:w="393" w:type="pct"/>
          </w:tcPr>
          <w:p w14:paraId="2F5AD587"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249</w:t>
            </w:r>
          </w:p>
        </w:tc>
        <w:tc>
          <w:tcPr>
            <w:tcW w:w="463" w:type="pct"/>
          </w:tcPr>
          <w:p w14:paraId="4ABE65D9"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5560C74"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512870B7"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7790DA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A0C713E"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406</w:t>
            </w:r>
          </w:p>
        </w:tc>
        <w:tc>
          <w:tcPr>
            <w:tcW w:w="399" w:type="pct"/>
          </w:tcPr>
          <w:p w14:paraId="6A612140"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821</w:t>
            </w:r>
          </w:p>
        </w:tc>
      </w:tr>
      <w:tr w:rsidR="001D79B9" w:rsidRPr="001D79B9" w14:paraId="18323989" w14:textId="77777777" w:rsidTr="001D79B9">
        <w:tc>
          <w:tcPr>
            <w:tcW w:w="334" w:type="pct"/>
          </w:tcPr>
          <w:p w14:paraId="25D60967"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w:t>
            </w:r>
          </w:p>
        </w:tc>
        <w:tc>
          <w:tcPr>
            <w:tcW w:w="393" w:type="pct"/>
          </w:tcPr>
          <w:p w14:paraId="1F337ED3"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595264B"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161.3</w:t>
            </w:r>
          </w:p>
        </w:tc>
        <w:tc>
          <w:tcPr>
            <w:tcW w:w="395" w:type="pct"/>
          </w:tcPr>
          <w:p w14:paraId="15EAC338"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15074</w:t>
            </w:r>
          </w:p>
        </w:tc>
        <w:tc>
          <w:tcPr>
            <w:tcW w:w="395" w:type="pct"/>
          </w:tcPr>
          <w:p w14:paraId="6A50091E"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159</w:t>
            </w:r>
          </w:p>
        </w:tc>
        <w:tc>
          <w:tcPr>
            <w:tcW w:w="393" w:type="pct"/>
          </w:tcPr>
          <w:p w14:paraId="1B7AB292" w14:textId="77777777" w:rsidR="00007CCB" w:rsidRPr="001D79B9" w:rsidRDefault="00A7359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173</w:t>
            </w:r>
          </w:p>
        </w:tc>
        <w:tc>
          <w:tcPr>
            <w:tcW w:w="463" w:type="pct"/>
          </w:tcPr>
          <w:p w14:paraId="4D214961"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1108ECE0"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1E7410AA"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5B00194"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C3970F8"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284</w:t>
            </w:r>
          </w:p>
        </w:tc>
        <w:tc>
          <w:tcPr>
            <w:tcW w:w="399" w:type="pct"/>
          </w:tcPr>
          <w:p w14:paraId="32AFAAA5"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574</w:t>
            </w:r>
          </w:p>
        </w:tc>
      </w:tr>
      <w:tr w:rsidR="001D79B9" w:rsidRPr="001D79B9" w14:paraId="762D29C3" w14:textId="77777777" w:rsidTr="001D79B9">
        <w:tc>
          <w:tcPr>
            <w:tcW w:w="334" w:type="pct"/>
          </w:tcPr>
          <w:p w14:paraId="59D5FC15"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w:t>
            </w:r>
          </w:p>
        </w:tc>
        <w:tc>
          <w:tcPr>
            <w:tcW w:w="393" w:type="pct"/>
          </w:tcPr>
          <w:p w14:paraId="01349E21"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AA30C10"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186.4</w:t>
            </w:r>
          </w:p>
        </w:tc>
        <w:tc>
          <w:tcPr>
            <w:tcW w:w="395" w:type="pct"/>
          </w:tcPr>
          <w:p w14:paraId="3C12A4DF"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28619</w:t>
            </w:r>
          </w:p>
        </w:tc>
        <w:tc>
          <w:tcPr>
            <w:tcW w:w="395" w:type="pct"/>
          </w:tcPr>
          <w:p w14:paraId="324BC2E6"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2670</w:t>
            </w:r>
          </w:p>
        </w:tc>
        <w:tc>
          <w:tcPr>
            <w:tcW w:w="393" w:type="pct"/>
          </w:tcPr>
          <w:p w14:paraId="1F80BAC3" w14:textId="77777777" w:rsidR="00007CCB" w:rsidRPr="001D79B9" w:rsidRDefault="001555F3" w:rsidP="001555F3">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278</w:t>
            </w:r>
          </w:p>
        </w:tc>
        <w:tc>
          <w:tcPr>
            <w:tcW w:w="463" w:type="pct"/>
          </w:tcPr>
          <w:p w14:paraId="28899013"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4068FC7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16A98F90"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1F53B3E" w14:textId="77777777" w:rsidR="00007CCB" w:rsidRPr="001D79B9" w:rsidRDefault="00336712" w:rsidP="001555F3">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7EE6848"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449</w:t>
            </w:r>
          </w:p>
        </w:tc>
        <w:tc>
          <w:tcPr>
            <w:tcW w:w="399" w:type="pct"/>
          </w:tcPr>
          <w:p w14:paraId="502352D2"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908</w:t>
            </w:r>
          </w:p>
        </w:tc>
      </w:tr>
      <w:tr w:rsidR="001D79B9" w:rsidRPr="001D79B9" w14:paraId="45360E21" w14:textId="77777777" w:rsidTr="001D79B9">
        <w:tc>
          <w:tcPr>
            <w:tcW w:w="334" w:type="pct"/>
          </w:tcPr>
          <w:p w14:paraId="3DA81820" w14:textId="77777777" w:rsidR="00007CCB" w:rsidRPr="001D79B9" w:rsidRDefault="00393665"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w:t>
            </w:r>
          </w:p>
        </w:tc>
        <w:tc>
          <w:tcPr>
            <w:tcW w:w="393" w:type="pct"/>
          </w:tcPr>
          <w:p w14:paraId="74B247E2"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67C9525"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209.6</w:t>
            </w:r>
          </w:p>
        </w:tc>
        <w:tc>
          <w:tcPr>
            <w:tcW w:w="395" w:type="pct"/>
          </w:tcPr>
          <w:p w14:paraId="2472A9F3"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19962</w:t>
            </w:r>
          </w:p>
        </w:tc>
        <w:tc>
          <w:tcPr>
            <w:tcW w:w="395" w:type="pct"/>
          </w:tcPr>
          <w:p w14:paraId="5DEE8C58"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1130</w:t>
            </w:r>
          </w:p>
        </w:tc>
        <w:tc>
          <w:tcPr>
            <w:tcW w:w="393" w:type="pct"/>
          </w:tcPr>
          <w:p w14:paraId="238AE73C"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220</w:t>
            </w:r>
          </w:p>
        </w:tc>
        <w:tc>
          <w:tcPr>
            <w:tcW w:w="463" w:type="pct"/>
          </w:tcPr>
          <w:p w14:paraId="22D5A56A"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937AB52"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67B4647E"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E8031C8"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670290BB"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358</w:t>
            </w:r>
          </w:p>
        </w:tc>
        <w:tc>
          <w:tcPr>
            <w:tcW w:w="399" w:type="pct"/>
          </w:tcPr>
          <w:p w14:paraId="68775649"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723</w:t>
            </w:r>
          </w:p>
        </w:tc>
      </w:tr>
      <w:tr w:rsidR="001D79B9" w:rsidRPr="001D79B9" w14:paraId="4EA44A76" w14:textId="77777777" w:rsidTr="001D79B9">
        <w:tc>
          <w:tcPr>
            <w:tcW w:w="334" w:type="pct"/>
          </w:tcPr>
          <w:p w14:paraId="45C8D923"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w:t>
            </w:r>
          </w:p>
        </w:tc>
        <w:tc>
          <w:tcPr>
            <w:tcW w:w="393" w:type="pct"/>
          </w:tcPr>
          <w:p w14:paraId="453EE2B0"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188B6503"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239.0</w:t>
            </w:r>
          </w:p>
        </w:tc>
        <w:tc>
          <w:tcPr>
            <w:tcW w:w="395" w:type="pct"/>
          </w:tcPr>
          <w:p w14:paraId="36AEED39"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50306</w:t>
            </w:r>
          </w:p>
        </w:tc>
        <w:tc>
          <w:tcPr>
            <w:tcW w:w="395" w:type="pct"/>
          </w:tcPr>
          <w:p w14:paraId="6FCF61F8"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13900</w:t>
            </w:r>
          </w:p>
        </w:tc>
        <w:tc>
          <w:tcPr>
            <w:tcW w:w="393" w:type="pct"/>
          </w:tcPr>
          <w:p w14:paraId="01EE6521"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162</w:t>
            </w:r>
          </w:p>
        </w:tc>
        <w:tc>
          <w:tcPr>
            <w:tcW w:w="463" w:type="pct"/>
          </w:tcPr>
          <w:p w14:paraId="31AA442F"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1.28</w:t>
            </w:r>
          </w:p>
        </w:tc>
        <w:tc>
          <w:tcPr>
            <w:tcW w:w="392" w:type="pct"/>
          </w:tcPr>
          <w:p w14:paraId="6C068475"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3.1</w:t>
            </w:r>
          </w:p>
        </w:tc>
        <w:tc>
          <w:tcPr>
            <w:tcW w:w="460" w:type="pct"/>
          </w:tcPr>
          <w:p w14:paraId="511474FD"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678.8</w:t>
            </w:r>
          </w:p>
        </w:tc>
        <w:tc>
          <w:tcPr>
            <w:tcW w:w="518" w:type="pct"/>
            <w:gridSpan w:val="2"/>
          </w:tcPr>
          <w:p w14:paraId="18D8EAC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54B27D3F"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330</w:t>
            </w:r>
          </w:p>
        </w:tc>
        <w:tc>
          <w:tcPr>
            <w:tcW w:w="399" w:type="pct"/>
          </w:tcPr>
          <w:p w14:paraId="5E7BCE40"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660</w:t>
            </w:r>
          </w:p>
        </w:tc>
      </w:tr>
      <w:tr w:rsidR="001D79B9" w:rsidRPr="001D79B9" w14:paraId="7546A6E1" w14:textId="77777777" w:rsidTr="001D79B9">
        <w:tc>
          <w:tcPr>
            <w:tcW w:w="334" w:type="pct"/>
          </w:tcPr>
          <w:p w14:paraId="0FC96936"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w:t>
            </w:r>
          </w:p>
        </w:tc>
        <w:tc>
          <w:tcPr>
            <w:tcW w:w="393" w:type="pct"/>
          </w:tcPr>
          <w:p w14:paraId="3CD5F603"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774BB02C"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242.1</w:t>
            </w:r>
          </w:p>
        </w:tc>
        <w:tc>
          <w:tcPr>
            <w:tcW w:w="395" w:type="pct"/>
          </w:tcPr>
          <w:p w14:paraId="2DB27515"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50306</w:t>
            </w:r>
          </w:p>
        </w:tc>
        <w:tc>
          <w:tcPr>
            <w:tcW w:w="395" w:type="pct"/>
          </w:tcPr>
          <w:p w14:paraId="32426C17"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2860</w:t>
            </w:r>
          </w:p>
        </w:tc>
        <w:tc>
          <w:tcPr>
            <w:tcW w:w="393" w:type="pct"/>
          </w:tcPr>
          <w:p w14:paraId="39397071"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106</w:t>
            </w:r>
          </w:p>
        </w:tc>
        <w:tc>
          <w:tcPr>
            <w:tcW w:w="463" w:type="pct"/>
          </w:tcPr>
          <w:p w14:paraId="6B9B80D4"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1.28</w:t>
            </w:r>
          </w:p>
        </w:tc>
        <w:tc>
          <w:tcPr>
            <w:tcW w:w="392" w:type="pct"/>
          </w:tcPr>
          <w:p w14:paraId="47AA46CB"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3.1</w:t>
            </w:r>
          </w:p>
        </w:tc>
        <w:tc>
          <w:tcPr>
            <w:tcW w:w="460" w:type="pct"/>
          </w:tcPr>
          <w:p w14:paraId="6A6AA44C"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670.2</w:t>
            </w:r>
          </w:p>
        </w:tc>
        <w:tc>
          <w:tcPr>
            <w:tcW w:w="518" w:type="pct"/>
            <w:gridSpan w:val="2"/>
          </w:tcPr>
          <w:p w14:paraId="182DED8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34FEE9F4"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193</w:t>
            </w:r>
          </w:p>
        </w:tc>
        <w:tc>
          <w:tcPr>
            <w:tcW w:w="399" w:type="pct"/>
          </w:tcPr>
          <w:p w14:paraId="3262042B"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385</w:t>
            </w:r>
          </w:p>
        </w:tc>
      </w:tr>
      <w:tr w:rsidR="001D79B9" w:rsidRPr="001D79B9" w14:paraId="7D386284" w14:textId="77777777" w:rsidTr="001D79B9">
        <w:tc>
          <w:tcPr>
            <w:tcW w:w="334" w:type="pct"/>
          </w:tcPr>
          <w:p w14:paraId="327D0DF6"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w:t>
            </w:r>
          </w:p>
        </w:tc>
        <w:tc>
          <w:tcPr>
            <w:tcW w:w="393" w:type="pct"/>
          </w:tcPr>
          <w:p w14:paraId="028D528A"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02A42625"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270.5</w:t>
            </w:r>
          </w:p>
        </w:tc>
        <w:tc>
          <w:tcPr>
            <w:tcW w:w="395" w:type="pct"/>
          </w:tcPr>
          <w:p w14:paraId="6E57FAC9"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19135</w:t>
            </w:r>
          </w:p>
        </w:tc>
        <w:tc>
          <w:tcPr>
            <w:tcW w:w="395" w:type="pct"/>
          </w:tcPr>
          <w:p w14:paraId="403CDB57"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1520</w:t>
            </w:r>
          </w:p>
        </w:tc>
        <w:tc>
          <w:tcPr>
            <w:tcW w:w="393" w:type="pct"/>
          </w:tcPr>
          <w:p w14:paraId="79B76135"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233</w:t>
            </w:r>
          </w:p>
        </w:tc>
        <w:tc>
          <w:tcPr>
            <w:tcW w:w="463" w:type="pct"/>
          </w:tcPr>
          <w:p w14:paraId="0B192ED6"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0266F87"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D917931"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0E31CE7"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73D8840F"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378</w:t>
            </w:r>
          </w:p>
        </w:tc>
        <w:tc>
          <w:tcPr>
            <w:tcW w:w="399" w:type="pct"/>
          </w:tcPr>
          <w:p w14:paraId="544F31DA"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764</w:t>
            </w:r>
          </w:p>
        </w:tc>
      </w:tr>
      <w:tr w:rsidR="001D79B9" w:rsidRPr="001D79B9" w14:paraId="4A8A1930" w14:textId="77777777" w:rsidTr="001D79B9">
        <w:tc>
          <w:tcPr>
            <w:tcW w:w="334" w:type="pct"/>
          </w:tcPr>
          <w:p w14:paraId="7728587D"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w:t>
            </w:r>
          </w:p>
        </w:tc>
        <w:tc>
          <w:tcPr>
            <w:tcW w:w="393" w:type="pct"/>
          </w:tcPr>
          <w:p w14:paraId="61D79B09"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27638A34"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276.8</w:t>
            </w:r>
          </w:p>
        </w:tc>
        <w:tc>
          <w:tcPr>
            <w:tcW w:w="395" w:type="pct"/>
          </w:tcPr>
          <w:p w14:paraId="30B9AFE1"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20562</w:t>
            </w:r>
          </w:p>
        </w:tc>
        <w:tc>
          <w:tcPr>
            <w:tcW w:w="395" w:type="pct"/>
          </w:tcPr>
          <w:p w14:paraId="5E9D0D0C"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3390</w:t>
            </w:r>
          </w:p>
        </w:tc>
        <w:tc>
          <w:tcPr>
            <w:tcW w:w="393" w:type="pct"/>
          </w:tcPr>
          <w:p w14:paraId="4A0A7C0C"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234</w:t>
            </w:r>
          </w:p>
        </w:tc>
        <w:tc>
          <w:tcPr>
            <w:tcW w:w="463" w:type="pct"/>
          </w:tcPr>
          <w:p w14:paraId="0F45A769"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E3432D2"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38E8DAA"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EDD7178"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0570A13"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373</w:t>
            </w:r>
          </w:p>
        </w:tc>
        <w:tc>
          <w:tcPr>
            <w:tcW w:w="399" w:type="pct"/>
          </w:tcPr>
          <w:p w14:paraId="762A2994"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753</w:t>
            </w:r>
          </w:p>
        </w:tc>
      </w:tr>
      <w:tr w:rsidR="001D79B9" w:rsidRPr="001D79B9" w14:paraId="242FD5AF" w14:textId="77777777" w:rsidTr="001D79B9">
        <w:tc>
          <w:tcPr>
            <w:tcW w:w="334" w:type="pct"/>
          </w:tcPr>
          <w:p w14:paraId="2EF51B2F"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w:t>
            </w:r>
          </w:p>
        </w:tc>
        <w:tc>
          <w:tcPr>
            <w:tcW w:w="393" w:type="pct"/>
          </w:tcPr>
          <w:p w14:paraId="0C209E43"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A642F0E"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295.6</w:t>
            </w:r>
          </w:p>
        </w:tc>
        <w:tc>
          <w:tcPr>
            <w:tcW w:w="395" w:type="pct"/>
          </w:tcPr>
          <w:p w14:paraId="506E0733"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20940</w:t>
            </w:r>
          </w:p>
        </w:tc>
        <w:tc>
          <w:tcPr>
            <w:tcW w:w="395" w:type="pct"/>
          </w:tcPr>
          <w:p w14:paraId="28170493"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5290</w:t>
            </w:r>
          </w:p>
        </w:tc>
        <w:tc>
          <w:tcPr>
            <w:tcW w:w="393" w:type="pct"/>
          </w:tcPr>
          <w:p w14:paraId="1617351A"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229</w:t>
            </w:r>
          </w:p>
        </w:tc>
        <w:tc>
          <w:tcPr>
            <w:tcW w:w="463" w:type="pct"/>
          </w:tcPr>
          <w:p w14:paraId="135CD4AE"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B57CD75"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2271EED4"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7E3EF18"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4E582869"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357</w:t>
            </w:r>
          </w:p>
        </w:tc>
        <w:tc>
          <w:tcPr>
            <w:tcW w:w="399" w:type="pct"/>
          </w:tcPr>
          <w:p w14:paraId="271322EE"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722</w:t>
            </w:r>
          </w:p>
        </w:tc>
      </w:tr>
      <w:tr w:rsidR="001D79B9" w:rsidRPr="001D79B9" w14:paraId="051A5D37" w14:textId="77777777" w:rsidTr="001D79B9">
        <w:tc>
          <w:tcPr>
            <w:tcW w:w="334" w:type="pct"/>
          </w:tcPr>
          <w:p w14:paraId="5A257084"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w:t>
            </w:r>
          </w:p>
        </w:tc>
        <w:tc>
          <w:tcPr>
            <w:tcW w:w="393" w:type="pct"/>
          </w:tcPr>
          <w:p w14:paraId="695A5EE7"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4AF7B3C9"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300.5</w:t>
            </w:r>
          </w:p>
        </w:tc>
        <w:tc>
          <w:tcPr>
            <w:tcW w:w="395" w:type="pct"/>
          </w:tcPr>
          <w:p w14:paraId="1BB90721"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28471</w:t>
            </w:r>
          </w:p>
        </w:tc>
        <w:tc>
          <w:tcPr>
            <w:tcW w:w="395" w:type="pct"/>
          </w:tcPr>
          <w:p w14:paraId="2453400D"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853</w:t>
            </w:r>
          </w:p>
        </w:tc>
        <w:tc>
          <w:tcPr>
            <w:tcW w:w="393" w:type="pct"/>
          </w:tcPr>
          <w:p w14:paraId="28CCFC01"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84</w:t>
            </w:r>
          </w:p>
        </w:tc>
        <w:tc>
          <w:tcPr>
            <w:tcW w:w="463" w:type="pct"/>
          </w:tcPr>
          <w:p w14:paraId="5AEC7E90"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1.29</w:t>
            </w:r>
          </w:p>
        </w:tc>
        <w:tc>
          <w:tcPr>
            <w:tcW w:w="392" w:type="pct"/>
          </w:tcPr>
          <w:p w14:paraId="3DC0501A"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w:t>
            </w:r>
          </w:p>
        </w:tc>
        <w:tc>
          <w:tcPr>
            <w:tcW w:w="460" w:type="pct"/>
          </w:tcPr>
          <w:p w14:paraId="15CDBD9B"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850.2</w:t>
            </w:r>
          </w:p>
        </w:tc>
        <w:tc>
          <w:tcPr>
            <w:tcW w:w="518" w:type="pct"/>
            <w:gridSpan w:val="2"/>
          </w:tcPr>
          <w:p w14:paraId="10EF93B7"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520293FE"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145</w:t>
            </w:r>
          </w:p>
        </w:tc>
        <w:tc>
          <w:tcPr>
            <w:tcW w:w="399" w:type="pct"/>
          </w:tcPr>
          <w:p w14:paraId="47F4602C"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289</w:t>
            </w:r>
          </w:p>
        </w:tc>
      </w:tr>
      <w:tr w:rsidR="001D79B9" w:rsidRPr="001D79B9" w14:paraId="00D2B398" w14:textId="77777777" w:rsidTr="001D79B9">
        <w:tc>
          <w:tcPr>
            <w:tcW w:w="334" w:type="pct"/>
          </w:tcPr>
          <w:p w14:paraId="5F76C9AA"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lastRenderedPageBreak/>
              <w:t>17</w:t>
            </w:r>
          </w:p>
        </w:tc>
        <w:tc>
          <w:tcPr>
            <w:tcW w:w="393" w:type="pct"/>
          </w:tcPr>
          <w:p w14:paraId="6B2371EC"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49D64B8B"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303.2</w:t>
            </w:r>
          </w:p>
        </w:tc>
        <w:tc>
          <w:tcPr>
            <w:tcW w:w="395" w:type="pct"/>
          </w:tcPr>
          <w:p w14:paraId="3D1CE10C"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28471</w:t>
            </w:r>
          </w:p>
        </w:tc>
        <w:tc>
          <w:tcPr>
            <w:tcW w:w="395" w:type="pct"/>
          </w:tcPr>
          <w:p w14:paraId="17F26320"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6730</w:t>
            </w:r>
          </w:p>
        </w:tc>
        <w:tc>
          <w:tcPr>
            <w:tcW w:w="393" w:type="pct"/>
          </w:tcPr>
          <w:p w14:paraId="48D18D54"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125</w:t>
            </w:r>
          </w:p>
        </w:tc>
        <w:tc>
          <w:tcPr>
            <w:tcW w:w="463" w:type="pct"/>
          </w:tcPr>
          <w:p w14:paraId="2A27AD07"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1.29</w:t>
            </w:r>
          </w:p>
        </w:tc>
        <w:tc>
          <w:tcPr>
            <w:tcW w:w="392" w:type="pct"/>
          </w:tcPr>
          <w:p w14:paraId="4F25B365"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w:t>
            </w:r>
          </w:p>
        </w:tc>
        <w:tc>
          <w:tcPr>
            <w:tcW w:w="460" w:type="pct"/>
          </w:tcPr>
          <w:p w14:paraId="745FF8F6"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842.6</w:t>
            </w:r>
          </w:p>
        </w:tc>
        <w:tc>
          <w:tcPr>
            <w:tcW w:w="518" w:type="pct"/>
            <w:gridSpan w:val="2"/>
          </w:tcPr>
          <w:p w14:paraId="20DEFC51"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25826826"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247</w:t>
            </w:r>
          </w:p>
        </w:tc>
        <w:tc>
          <w:tcPr>
            <w:tcW w:w="399" w:type="pct"/>
          </w:tcPr>
          <w:p w14:paraId="16E2408A"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492</w:t>
            </w:r>
          </w:p>
        </w:tc>
      </w:tr>
      <w:tr w:rsidR="001D79B9" w:rsidRPr="001D79B9" w14:paraId="1FF5CF9A" w14:textId="77777777" w:rsidTr="001D79B9">
        <w:tc>
          <w:tcPr>
            <w:tcW w:w="334" w:type="pct"/>
          </w:tcPr>
          <w:p w14:paraId="2E40904F"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w:t>
            </w:r>
          </w:p>
        </w:tc>
        <w:tc>
          <w:tcPr>
            <w:tcW w:w="393" w:type="pct"/>
          </w:tcPr>
          <w:p w14:paraId="7DECE21D"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03AB7FD1"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328.2</w:t>
            </w:r>
          </w:p>
        </w:tc>
        <w:tc>
          <w:tcPr>
            <w:tcW w:w="395" w:type="pct"/>
          </w:tcPr>
          <w:p w14:paraId="655327CD"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12109</w:t>
            </w:r>
          </w:p>
        </w:tc>
        <w:tc>
          <w:tcPr>
            <w:tcW w:w="395" w:type="pct"/>
          </w:tcPr>
          <w:p w14:paraId="422ACA20"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791</w:t>
            </w:r>
          </w:p>
        </w:tc>
        <w:tc>
          <w:tcPr>
            <w:tcW w:w="393" w:type="pct"/>
          </w:tcPr>
          <w:p w14:paraId="7E99019E" w14:textId="77777777" w:rsidR="00007CCB" w:rsidRPr="001D79B9" w:rsidRDefault="00921529"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175</w:t>
            </w:r>
          </w:p>
        </w:tc>
        <w:tc>
          <w:tcPr>
            <w:tcW w:w="463" w:type="pct"/>
          </w:tcPr>
          <w:p w14:paraId="4EDFFBFD"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1D300D7"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16D3E91D"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5AA2A912"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D3CF67A"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284</w:t>
            </w:r>
          </w:p>
        </w:tc>
        <w:tc>
          <w:tcPr>
            <w:tcW w:w="399" w:type="pct"/>
          </w:tcPr>
          <w:p w14:paraId="16C85F1E" w14:textId="77777777" w:rsidR="00007CCB" w:rsidRPr="001D79B9" w:rsidRDefault="00D90B00"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575</w:t>
            </w:r>
          </w:p>
        </w:tc>
      </w:tr>
      <w:tr w:rsidR="001D79B9" w:rsidRPr="001D79B9" w14:paraId="608C7024" w14:textId="77777777" w:rsidTr="001D79B9">
        <w:tc>
          <w:tcPr>
            <w:tcW w:w="334" w:type="pct"/>
          </w:tcPr>
          <w:p w14:paraId="342A0849"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w:t>
            </w:r>
          </w:p>
        </w:tc>
        <w:tc>
          <w:tcPr>
            <w:tcW w:w="393" w:type="pct"/>
          </w:tcPr>
          <w:p w14:paraId="4B8C9AFB" w14:textId="77777777" w:rsidR="00007CCB" w:rsidRPr="001D79B9" w:rsidRDefault="00042BEF" w:rsidP="00042BEF">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6C226D71"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338.7</w:t>
            </w:r>
          </w:p>
        </w:tc>
        <w:tc>
          <w:tcPr>
            <w:tcW w:w="395" w:type="pct"/>
          </w:tcPr>
          <w:p w14:paraId="7FCD7538"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15392</w:t>
            </w:r>
          </w:p>
        </w:tc>
        <w:tc>
          <w:tcPr>
            <w:tcW w:w="395" w:type="pct"/>
          </w:tcPr>
          <w:p w14:paraId="0816D836"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3010</w:t>
            </w:r>
          </w:p>
        </w:tc>
        <w:tc>
          <w:tcPr>
            <w:tcW w:w="393" w:type="pct"/>
          </w:tcPr>
          <w:p w14:paraId="6F7154A0"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187</w:t>
            </w:r>
          </w:p>
        </w:tc>
        <w:tc>
          <w:tcPr>
            <w:tcW w:w="463" w:type="pct"/>
          </w:tcPr>
          <w:p w14:paraId="69C86320"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478FBD22"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0579A83"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BCF99A2"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645DA69" w14:textId="77777777" w:rsidR="00007CCB" w:rsidRPr="001D79B9" w:rsidRDefault="00324F14"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294</w:t>
            </w:r>
          </w:p>
        </w:tc>
        <w:tc>
          <w:tcPr>
            <w:tcW w:w="399" w:type="pct"/>
          </w:tcPr>
          <w:p w14:paraId="10D899AE" w14:textId="77777777" w:rsidR="00324F14" w:rsidRPr="001D79B9" w:rsidRDefault="00324F14" w:rsidP="00324F14">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595</w:t>
            </w:r>
          </w:p>
        </w:tc>
      </w:tr>
      <w:tr w:rsidR="001D79B9" w:rsidRPr="001D79B9" w14:paraId="5013CBF8" w14:textId="77777777" w:rsidTr="001D79B9">
        <w:tc>
          <w:tcPr>
            <w:tcW w:w="334" w:type="pct"/>
          </w:tcPr>
          <w:p w14:paraId="06B6FD4F" w14:textId="77777777" w:rsidR="00007CCB" w:rsidRPr="001D79B9" w:rsidRDefault="001555F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w:t>
            </w:r>
          </w:p>
        </w:tc>
        <w:tc>
          <w:tcPr>
            <w:tcW w:w="393" w:type="pct"/>
          </w:tcPr>
          <w:p w14:paraId="35206637"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36FE0D65"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352.2</w:t>
            </w:r>
          </w:p>
        </w:tc>
        <w:tc>
          <w:tcPr>
            <w:tcW w:w="395" w:type="pct"/>
          </w:tcPr>
          <w:p w14:paraId="4B54A51F"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51982</w:t>
            </w:r>
          </w:p>
        </w:tc>
        <w:tc>
          <w:tcPr>
            <w:tcW w:w="395" w:type="pct"/>
          </w:tcPr>
          <w:p w14:paraId="094F7067"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8950</w:t>
            </w:r>
          </w:p>
        </w:tc>
        <w:tc>
          <w:tcPr>
            <w:tcW w:w="393" w:type="pct"/>
          </w:tcPr>
          <w:p w14:paraId="4797E69A"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123</w:t>
            </w:r>
          </w:p>
        </w:tc>
        <w:tc>
          <w:tcPr>
            <w:tcW w:w="463" w:type="pct"/>
          </w:tcPr>
          <w:p w14:paraId="29766ADA"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1.31</w:t>
            </w:r>
          </w:p>
        </w:tc>
        <w:tc>
          <w:tcPr>
            <w:tcW w:w="392" w:type="pct"/>
          </w:tcPr>
          <w:p w14:paraId="3EEDFCEB"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w:t>
            </w:r>
          </w:p>
        </w:tc>
        <w:tc>
          <w:tcPr>
            <w:tcW w:w="460" w:type="pct"/>
          </w:tcPr>
          <w:p w14:paraId="4B0CA766"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999.3</w:t>
            </w:r>
          </w:p>
        </w:tc>
        <w:tc>
          <w:tcPr>
            <w:tcW w:w="518" w:type="pct"/>
            <w:gridSpan w:val="2"/>
          </w:tcPr>
          <w:p w14:paraId="3F7EE0B3"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017F1B68"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255</w:t>
            </w:r>
          </w:p>
        </w:tc>
        <w:tc>
          <w:tcPr>
            <w:tcW w:w="399" w:type="pct"/>
          </w:tcPr>
          <w:p w14:paraId="044B193C"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509</w:t>
            </w:r>
          </w:p>
        </w:tc>
      </w:tr>
      <w:tr w:rsidR="001D79B9" w:rsidRPr="001D79B9" w14:paraId="24F3D006" w14:textId="77777777" w:rsidTr="001D79B9">
        <w:tc>
          <w:tcPr>
            <w:tcW w:w="334" w:type="pct"/>
          </w:tcPr>
          <w:p w14:paraId="2284BEC6"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w:t>
            </w:r>
          </w:p>
        </w:tc>
        <w:tc>
          <w:tcPr>
            <w:tcW w:w="393" w:type="pct"/>
          </w:tcPr>
          <w:p w14:paraId="599765B4"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202597F0"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356.4</w:t>
            </w:r>
          </w:p>
        </w:tc>
        <w:tc>
          <w:tcPr>
            <w:tcW w:w="395" w:type="pct"/>
          </w:tcPr>
          <w:p w14:paraId="5D429B17"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51982</w:t>
            </w:r>
          </w:p>
        </w:tc>
        <w:tc>
          <w:tcPr>
            <w:tcW w:w="395" w:type="pct"/>
          </w:tcPr>
          <w:p w14:paraId="5F44B771"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20100</w:t>
            </w:r>
          </w:p>
        </w:tc>
        <w:tc>
          <w:tcPr>
            <w:tcW w:w="393" w:type="pct"/>
          </w:tcPr>
          <w:p w14:paraId="6A3E4E14"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166</w:t>
            </w:r>
          </w:p>
        </w:tc>
        <w:tc>
          <w:tcPr>
            <w:tcW w:w="463" w:type="pct"/>
          </w:tcPr>
          <w:p w14:paraId="734641E9"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1.31</w:t>
            </w:r>
          </w:p>
        </w:tc>
        <w:tc>
          <w:tcPr>
            <w:tcW w:w="392" w:type="pct"/>
          </w:tcPr>
          <w:p w14:paraId="695B7004"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w:t>
            </w:r>
          </w:p>
        </w:tc>
        <w:tc>
          <w:tcPr>
            <w:tcW w:w="460" w:type="pct"/>
          </w:tcPr>
          <w:p w14:paraId="73E54AB4"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987.8</w:t>
            </w:r>
          </w:p>
        </w:tc>
        <w:tc>
          <w:tcPr>
            <w:tcW w:w="518" w:type="pct"/>
            <w:gridSpan w:val="2"/>
          </w:tcPr>
          <w:p w14:paraId="3E6FC1E5"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606E343F"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369</w:t>
            </w:r>
          </w:p>
        </w:tc>
        <w:tc>
          <w:tcPr>
            <w:tcW w:w="399" w:type="pct"/>
          </w:tcPr>
          <w:p w14:paraId="7ED74EB7"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738</w:t>
            </w:r>
          </w:p>
        </w:tc>
      </w:tr>
      <w:tr w:rsidR="001D79B9" w:rsidRPr="001D79B9" w14:paraId="386C7F8D" w14:textId="77777777" w:rsidTr="001D79B9">
        <w:tc>
          <w:tcPr>
            <w:tcW w:w="334" w:type="pct"/>
          </w:tcPr>
          <w:p w14:paraId="38802E4D"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w:t>
            </w:r>
          </w:p>
        </w:tc>
        <w:tc>
          <w:tcPr>
            <w:tcW w:w="393" w:type="pct"/>
          </w:tcPr>
          <w:p w14:paraId="287D1BB0"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629BEF00"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384.2</w:t>
            </w:r>
          </w:p>
        </w:tc>
        <w:tc>
          <w:tcPr>
            <w:tcW w:w="395" w:type="pct"/>
          </w:tcPr>
          <w:p w14:paraId="132CB875"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13351</w:t>
            </w:r>
          </w:p>
        </w:tc>
        <w:tc>
          <w:tcPr>
            <w:tcW w:w="395" w:type="pct"/>
          </w:tcPr>
          <w:p w14:paraId="35AD11BC"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3320</w:t>
            </w:r>
          </w:p>
        </w:tc>
        <w:tc>
          <w:tcPr>
            <w:tcW w:w="393" w:type="pct"/>
          </w:tcPr>
          <w:p w14:paraId="4B8E19BC"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176</w:t>
            </w:r>
          </w:p>
        </w:tc>
        <w:tc>
          <w:tcPr>
            <w:tcW w:w="463" w:type="pct"/>
          </w:tcPr>
          <w:p w14:paraId="257E233B"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31A516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53B25E8C"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CE1F141"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2F14700"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274</w:t>
            </w:r>
          </w:p>
        </w:tc>
        <w:tc>
          <w:tcPr>
            <w:tcW w:w="399" w:type="pct"/>
          </w:tcPr>
          <w:p w14:paraId="7D3D6C31"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554</w:t>
            </w:r>
          </w:p>
        </w:tc>
      </w:tr>
      <w:tr w:rsidR="001D79B9" w:rsidRPr="001D79B9" w14:paraId="34D61E12" w14:textId="77777777" w:rsidTr="001D79B9">
        <w:tc>
          <w:tcPr>
            <w:tcW w:w="334" w:type="pct"/>
          </w:tcPr>
          <w:p w14:paraId="3566166C"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w:t>
            </w:r>
          </w:p>
        </w:tc>
        <w:tc>
          <w:tcPr>
            <w:tcW w:w="393" w:type="pct"/>
          </w:tcPr>
          <w:p w14:paraId="2876EAAD"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515C696"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409.8</w:t>
            </w:r>
          </w:p>
        </w:tc>
        <w:tc>
          <w:tcPr>
            <w:tcW w:w="395" w:type="pct"/>
          </w:tcPr>
          <w:p w14:paraId="5F705D3B"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6430</w:t>
            </w:r>
          </w:p>
        </w:tc>
        <w:tc>
          <w:tcPr>
            <w:tcW w:w="395" w:type="pct"/>
          </w:tcPr>
          <w:p w14:paraId="74B57A45"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214</w:t>
            </w:r>
          </w:p>
        </w:tc>
        <w:tc>
          <w:tcPr>
            <w:tcW w:w="393" w:type="pct"/>
          </w:tcPr>
          <w:p w14:paraId="7120A119"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116</w:t>
            </w:r>
          </w:p>
        </w:tc>
        <w:tc>
          <w:tcPr>
            <w:tcW w:w="463" w:type="pct"/>
          </w:tcPr>
          <w:p w14:paraId="0BD13BFD"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4F70EC8"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44FEFF80"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59C9A42"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63D697C3"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189</w:t>
            </w:r>
          </w:p>
        </w:tc>
        <w:tc>
          <w:tcPr>
            <w:tcW w:w="399" w:type="pct"/>
          </w:tcPr>
          <w:p w14:paraId="3A89001D"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384</w:t>
            </w:r>
          </w:p>
        </w:tc>
      </w:tr>
      <w:tr w:rsidR="001D79B9" w:rsidRPr="001D79B9" w14:paraId="6B2F0BB2" w14:textId="77777777" w:rsidTr="001D79B9">
        <w:tc>
          <w:tcPr>
            <w:tcW w:w="334" w:type="pct"/>
          </w:tcPr>
          <w:p w14:paraId="154C6199"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w:t>
            </w:r>
          </w:p>
        </w:tc>
        <w:tc>
          <w:tcPr>
            <w:tcW w:w="393" w:type="pct"/>
          </w:tcPr>
          <w:p w14:paraId="2E48E1E1"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3D0E5087"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437.4</w:t>
            </w:r>
          </w:p>
        </w:tc>
        <w:tc>
          <w:tcPr>
            <w:tcW w:w="395" w:type="pct"/>
          </w:tcPr>
          <w:p w14:paraId="69341213"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8435</w:t>
            </w:r>
          </w:p>
        </w:tc>
        <w:tc>
          <w:tcPr>
            <w:tcW w:w="395" w:type="pct"/>
          </w:tcPr>
          <w:p w14:paraId="0DA6443D"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671</w:t>
            </w:r>
          </w:p>
        </w:tc>
        <w:tc>
          <w:tcPr>
            <w:tcW w:w="393" w:type="pct"/>
          </w:tcPr>
          <w:p w14:paraId="3E9489C3"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145</w:t>
            </w:r>
          </w:p>
        </w:tc>
        <w:tc>
          <w:tcPr>
            <w:tcW w:w="463" w:type="pct"/>
          </w:tcPr>
          <w:p w14:paraId="6375E11E"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C4A2F97"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51078B8"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3F3DB8C"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D3A6640"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235</w:t>
            </w:r>
          </w:p>
        </w:tc>
        <w:tc>
          <w:tcPr>
            <w:tcW w:w="399" w:type="pct"/>
          </w:tcPr>
          <w:p w14:paraId="6471574D"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475</w:t>
            </w:r>
          </w:p>
        </w:tc>
      </w:tr>
      <w:tr w:rsidR="001D79B9" w:rsidRPr="001D79B9" w14:paraId="3BD5BED0" w14:textId="77777777" w:rsidTr="001D79B9">
        <w:tc>
          <w:tcPr>
            <w:tcW w:w="334" w:type="pct"/>
          </w:tcPr>
          <w:p w14:paraId="06E0ACFE"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w:t>
            </w:r>
          </w:p>
        </w:tc>
        <w:tc>
          <w:tcPr>
            <w:tcW w:w="393" w:type="pct"/>
          </w:tcPr>
          <w:p w14:paraId="74595387"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21E65848"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463.3</w:t>
            </w:r>
          </w:p>
        </w:tc>
        <w:tc>
          <w:tcPr>
            <w:tcW w:w="395" w:type="pct"/>
          </w:tcPr>
          <w:p w14:paraId="1CD58DE9"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9442</w:t>
            </w:r>
          </w:p>
        </w:tc>
        <w:tc>
          <w:tcPr>
            <w:tcW w:w="395" w:type="pct"/>
          </w:tcPr>
          <w:p w14:paraId="47B1EF9F"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838</w:t>
            </w:r>
          </w:p>
        </w:tc>
        <w:tc>
          <w:tcPr>
            <w:tcW w:w="393" w:type="pct"/>
          </w:tcPr>
          <w:p w14:paraId="104287A6"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160</w:t>
            </w:r>
          </w:p>
        </w:tc>
        <w:tc>
          <w:tcPr>
            <w:tcW w:w="463" w:type="pct"/>
          </w:tcPr>
          <w:p w14:paraId="635A9975"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25BE198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8E581AC"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7AC571C"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5996ACC7"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259</w:t>
            </w:r>
          </w:p>
        </w:tc>
        <w:tc>
          <w:tcPr>
            <w:tcW w:w="399" w:type="pct"/>
          </w:tcPr>
          <w:p w14:paraId="046F45CF"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524</w:t>
            </w:r>
          </w:p>
        </w:tc>
      </w:tr>
      <w:tr w:rsidR="001D79B9" w:rsidRPr="001D79B9" w14:paraId="0B8D4CB2" w14:textId="77777777" w:rsidTr="001D79B9">
        <w:tc>
          <w:tcPr>
            <w:tcW w:w="334" w:type="pct"/>
          </w:tcPr>
          <w:p w14:paraId="1205F646"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w:t>
            </w:r>
          </w:p>
        </w:tc>
        <w:tc>
          <w:tcPr>
            <w:tcW w:w="393" w:type="pct"/>
          </w:tcPr>
          <w:p w14:paraId="09C5A490"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E46E693"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475.6</w:t>
            </w:r>
          </w:p>
        </w:tc>
        <w:tc>
          <w:tcPr>
            <w:tcW w:w="395" w:type="pct"/>
          </w:tcPr>
          <w:p w14:paraId="01089370"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7757</w:t>
            </w:r>
          </w:p>
        </w:tc>
        <w:tc>
          <w:tcPr>
            <w:tcW w:w="395" w:type="pct"/>
          </w:tcPr>
          <w:p w14:paraId="410CD0E2"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586</w:t>
            </w:r>
          </w:p>
        </w:tc>
        <w:tc>
          <w:tcPr>
            <w:tcW w:w="393" w:type="pct"/>
          </w:tcPr>
          <w:p w14:paraId="23B6337D"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139</w:t>
            </w:r>
          </w:p>
        </w:tc>
        <w:tc>
          <w:tcPr>
            <w:tcW w:w="463" w:type="pct"/>
          </w:tcPr>
          <w:p w14:paraId="1FE208FF"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D7FD629"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6C47AD39"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4CD44B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1D2E931"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225</w:t>
            </w:r>
          </w:p>
        </w:tc>
        <w:tc>
          <w:tcPr>
            <w:tcW w:w="399" w:type="pct"/>
          </w:tcPr>
          <w:p w14:paraId="3348D12C"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456</w:t>
            </w:r>
          </w:p>
        </w:tc>
      </w:tr>
      <w:tr w:rsidR="001D79B9" w:rsidRPr="001D79B9" w14:paraId="672A8912" w14:textId="77777777" w:rsidTr="001D79B9">
        <w:tc>
          <w:tcPr>
            <w:tcW w:w="334" w:type="pct"/>
          </w:tcPr>
          <w:p w14:paraId="46C3F59F"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w:t>
            </w:r>
          </w:p>
        </w:tc>
        <w:tc>
          <w:tcPr>
            <w:tcW w:w="393" w:type="pct"/>
          </w:tcPr>
          <w:p w14:paraId="66B2AE00"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6FCA1CA6"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511.1</w:t>
            </w:r>
          </w:p>
        </w:tc>
        <w:tc>
          <w:tcPr>
            <w:tcW w:w="395" w:type="pct"/>
          </w:tcPr>
          <w:p w14:paraId="37BA06AA"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16321</w:t>
            </w:r>
          </w:p>
        </w:tc>
        <w:tc>
          <w:tcPr>
            <w:tcW w:w="395" w:type="pct"/>
          </w:tcPr>
          <w:p w14:paraId="769E730F"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7299</w:t>
            </w:r>
          </w:p>
        </w:tc>
        <w:tc>
          <w:tcPr>
            <w:tcW w:w="393" w:type="pct"/>
          </w:tcPr>
          <w:p w14:paraId="37B0F558"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195</w:t>
            </w:r>
          </w:p>
        </w:tc>
        <w:tc>
          <w:tcPr>
            <w:tcW w:w="463" w:type="pct"/>
          </w:tcPr>
          <w:p w14:paraId="1AC10437"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9CB8440"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F9D7607"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26C597E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5604219"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289</w:t>
            </w:r>
          </w:p>
        </w:tc>
        <w:tc>
          <w:tcPr>
            <w:tcW w:w="399" w:type="pct"/>
          </w:tcPr>
          <w:p w14:paraId="58D464C4"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584</w:t>
            </w:r>
          </w:p>
        </w:tc>
      </w:tr>
      <w:tr w:rsidR="001D79B9" w:rsidRPr="001D79B9" w14:paraId="0F6CBBDD" w14:textId="77777777" w:rsidTr="001D79B9">
        <w:tc>
          <w:tcPr>
            <w:tcW w:w="334" w:type="pct"/>
          </w:tcPr>
          <w:p w14:paraId="65D95785"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w:t>
            </w:r>
          </w:p>
        </w:tc>
        <w:tc>
          <w:tcPr>
            <w:tcW w:w="393" w:type="pct"/>
          </w:tcPr>
          <w:p w14:paraId="5DFF7D4E"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2D76FA12"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563.4</w:t>
            </w:r>
          </w:p>
        </w:tc>
        <w:tc>
          <w:tcPr>
            <w:tcW w:w="395" w:type="pct"/>
          </w:tcPr>
          <w:p w14:paraId="48644B1F"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9924</w:t>
            </w:r>
          </w:p>
        </w:tc>
        <w:tc>
          <w:tcPr>
            <w:tcW w:w="395" w:type="pct"/>
          </w:tcPr>
          <w:p w14:paraId="4AA2C226"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2890</w:t>
            </w:r>
          </w:p>
        </w:tc>
        <w:tc>
          <w:tcPr>
            <w:tcW w:w="393" w:type="pct"/>
          </w:tcPr>
          <w:p w14:paraId="60FEF622"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155</w:t>
            </w:r>
          </w:p>
        </w:tc>
        <w:tc>
          <w:tcPr>
            <w:tcW w:w="463" w:type="pct"/>
          </w:tcPr>
          <w:p w14:paraId="30355763"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9662D10"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2FDB65DA"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EDF2807"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20F4121"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239</w:t>
            </w:r>
          </w:p>
        </w:tc>
        <w:tc>
          <w:tcPr>
            <w:tcW w:w="399" w:type="pct"/>
          </w:tcPr>
          <w:p w14:paraId="3E424563"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484</w:t>
            </w:r>
          </w:p>
        </w:tc>
      </w:tr>
      <w:tr w:rsidR="001D79B9" w:rsidRPr="001D79B9" w14:paraId="7CE02CF8" w14:textId="77777777" w:rsidTr="001D79B9">
        <w:tc>
          <w:tcPr>
            <w:tcW w:w="334" w:type="pct"/>
          </w:tcPr>
          <w:p w14:paraId="596FB90B" w14:textId="77777777" w:rsidR="00007CCB" w:rsidRPr="001D79B9" w:rsidRDefault="00042BEF" w:rsidP="00042BEF">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w:t>
            </w:r>
          </w:p>
        </w:tc>
        <w:tc>
          <w:tcPr>
            <w:tcW w:w="393" w:type="pct"/>
          </w:tcPr>
          <w:p w14:paraId="2E1AB7D5"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20B423D"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569.4</w:t>
            </w:r>
          </w:p>
        </w:tc>
        <w:tc>
          <w:tcPr>
            <w:tcW w:w="395" w:type="pct"/>
          </w:tcPr>
          <w:p w14:paraId="14F91287"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12075</w:t>
            </w:r>
          </w:p>
        </w:tc>
        <w:tc>
          <w:tcPr>
            <w:tcW w:w="395" w:type="pct"/>
          </w:tcPr>
          <w:p w14:paraId="32487BE4"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5060</w:t>
            </w:r>
          </w:p>
        </w:tc>
        <w:tc>
          <w:tcPr>
            <w:tcW w:w="393" w:type="pct"/>
          </w:tcPr>
          <w:p w14:paraId="21C5B22C"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162</w:t>
            </w:r>
          </w:p>
        </w:tc>
        <w:tc>
          <w:tcPr>
            <w:tcW w:w="463" w:type="pct"/>
          </w:tcPr>
          <w:p w14:paraId="3850FB61"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15C8975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4B6211E2"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C54F6E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291A430"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w:t>
            </w:r>
            <w:r w:rsidR="00862300" w:rsidRPr="001D79B9">
              <w:rPr>
                <w:rFonts w:ascii="Times New Roman" w:hAnsi="Times New Roman" w:cs="Times New Roman"/>
                <w:sz w:val="20"/>
                <w:szCs w:val="20"/>
                <w:lang w:val="en-US"/>
              </w:rPr>
              <w:t>41</w:t>
            </w:r>
          </w:p>
        </w:tc>
        <w:tc>
          <w:tcPr>
            <w:tcW w:w="399" w:type="pct"/>
          </w:tcPr>
          <w:p w14:paraId="185480DC"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w:t>
            </w:r>
            <w:r w:rsidR="00862300" w:rsidRPr="001D79B9">
              <w:rPr>
                <w:rFonts w:ascii="Times New Roman" w:hAnsi="Times New Roman" w:cs="Times New Roman"/>
                <w:sz w:val="20"/>
                <w:szCs w:val="20"/>
                <w:lang w:val="en-US"/>
              </w:rPr>
              <w:t>8</w:t>
            </w:r>
          </w:p>
        </w:tc>
      </w:tr>
      <w:tr w:rsidR="001D79B9" w:rsidRPr="001D79B9" w14:paraId="61B1B2A9" w14:textId="77777777" w:rsidTr="001D79B9">
        <w:tc>
          <w:tcPr>
            <w:tcW w:w="334" w:type="pct"/>
          </w:tcPr>
          <w:p w14:paraId="3F2A1703"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w:t>
            </w:r>
            <w:r w:rsidR="006D684D" w:rsidRPr="001D79B9">
              <w:rPr>
                <w:rFonts w:ascii="Times New Roman" w:hAnsi="Times New Roman" w:cs="Times New Roman"/>
                <w:sz w:val="20"/>
                <w:szCs w:val="20"/>
                <w:lang w:val="en-US"/>
              </w:rPr>
              <w:t>0</w:t>
            </w:r>
          </w:p>
        </w:tc>
        <w:tc>
          <w:tcPr>
            <w:tcW w:w="393" w:type="pct"/>
          </w:tcPr>
          <w:p w14:paraId="4CC19DBD"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3ACD38B9"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583.4</w:t>
            </w:r>
          </w:p>
        </w:tc>
        <w:tc>
          <w:tcPr>
            <w:tcW w:w="395" w:type="pct"/>
          </w:tcPr>
          <w:p w14:paraId="6E05DB9C"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11578</w:t>
            </w:r>
          </w:p>
        </w:tc>
        <w:tc>
          <w:tcPr>
            <w:tcW w:w="395" w:type="pct"/>
          </w:tcPr>
          <w:p w14:paraId="71C6D7AB"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5640</w:t>
            </w:r>
          </w:p>
        </w:tc>
        <w:tc>
          <w:tcPr>
            <w:tcW w:w="393" w:type="pct"/>
          </w:tcPr>
          <w:p w14:paraId="744CBFD1"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148</w:t>
            </w:r>
          </w:p>
        </w:tc>
        <w:tc>
          <w:tcPr>
            <w:tcW w:w="463" w:type="pct"/>
          </w:tcPr>
          <w:p w14:paraId="3F67A924"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6D0996E"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B9AD227"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4D7CD6B1"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49452ACD"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210</w:t>
            </w:r>
          </w:p>
        </w:tc>
        <w:tc>
          <w:tcPr>
            <w:tcW w:w="399" w:type="pct"/>
          </w:tcPr>
          <w:p w14:paraId="7D87E6E4"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425</w:t>
            </w:r>
          </w:p>
        </w:tc>
      </w:tr>
      <w:tr w:rsidR="001D79B9" w:rsidRPr="001D79B9" w14:paraId="06D02106" w14:textId="77777777" w:rsidTr="001D79B9">
        <w:tc>
          <w:tcPr>
            <w:tcW w:w="334" w:type="pct"/>
          </w:tcPr>
          <w:p w14:paraId="791FE4B8" w14:textId="77777777" w:rsidR="00007CCB" w:rsidRPr="001D79B9" w:rsidRDefault="00042BEF"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w:t>
            </w:r>
            <w:r w:rsidR="006D684D" w:rsidRPr="001D79B9">
              <w:rPr>
                <w:rFonts w:ascii="Times New Roman" w:hAnsi="Times New Roman" w:cs="Times New Roman"/>
                <w:sz w:val="20"/>
                <w:szCs w:val="20"/>
                <w:lang w:val="en-US"/>
              </w:rPr>
              <w:t>1</w:t>
            </w:r>
          </w:p>
        </w:tc>
        <w:tc>
          <w:tcPr>
            <w:tcW w:w="393" w:type="pct"/>
          </w:tcPr>
          <w:p w14:paraId="57965330"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3D024B74"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604.9</w:t>
            </w:r>
          </w:p>
        </w:tc>
        <w:tc>
          <w:tcPr>
            <w:tcW w:w="395" w:type="pct"/>
          </w:tcPr>
          <w:p w14:paraId="1C157404"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56270</w:t>
            </w:r>
          </w:p>
        </w:tc>
        <w:tc>
          <w:tcPr>
            <w:tcW w:w="395" w:type="pct"/>
          </w:tcPr>
          <w:p w14:paraId="7E106CE1"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34400</w:t>
            </w:r>
          </w:p>
        </w:tc>
        <w:tc>
          <w:tcPr>
            <w:tcW w:w="393" w:type="pct"/>
          </w:tcPr>
          <w:p w14:paraId="572DF31E" w14:textId="77777777" w:rsidR="00007CCB" w:rsidRPr="001D79B9" w:rsidRDefault="006218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198</w:t>
            </w:r>
          </w:p>
        </w:tc>
        <w:tc>
          <w:tcPr>
            <w:tcW w:w="463" w:type="pct"/>
          </w:tcPr>
          <w:p w14:paraId="18D497A6"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1.55</w:t>
            </w:r>
          </w:p>
        </w:tc>
        <w:tc>
          <w:tcPr>
            <w:tcW w:w="392" w:type="pct"/>
          </w:tcPr>
          <w:p w14:paraId="2ECA754D"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4.6</w:t>
            </w:r>
          </w:p>
        </w:tc>
        <w:tc>
          <w:tcPr>
            <w:tcW w:w="460" w:type="pct"/>
          </w:tcPr>
          <w:p w14:paraId="2802D514"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1709.7</w:t>
            </w:r>
          </w:p>
        </w:tc>
        <w:tc>
          <w:tcPr>
            <w:tcW w:w="518" w:type="pct"/>
            <w:gridSpan w:val="2"/>
          </w:tcPr>
          <w:p w14:paraId="0FB52C65"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3474E726"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487</w:t>
            </w:r>
          </w:p>
        </w:tc>
        <w:tc>
          <w:tcPr>
            <w:tcW w:w="399" w:type="pct"/>
          </w:tcPr>
          <w:p w14:paraId="03D46916"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973</w:t>
            </w:r>
          </w:p>
        </w:tc>
      </w:tr>
      <w:tr w:rsidR="001D79B9" w:rsidRPr="001D79B9" w14:paraId="09F33E9B" w14:textId="77777777" w:rsidTr="001D79B9">
        <w:tc>
          <w:tcPr>
            <w:tcW w:w="334" w:type="pct"/>
          </w:tcPr>
          <w:p w14:paraId="798FA736"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w:t>
            </w:r>
          </w:p>
        </w:tc>
        <w:tc>
          <w:tcPr>
            <w:tcW w:w="393" w:type="pct"/>
          </w:tcPr>
          <w:p w14:paraId="170EC020"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2BED48B1"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609.5</w:t>
            </w:r>
          </w:p>
        </w:tc>
        <w:tc>
          <w:tcPr>
            <w:tcW w:w="395" w:type="pct"/>
          </w:tcPr>
          <w:p w14:paraId="490A8990"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56270</w:t>
            </w:r>
          </w:p>
        </w:tc>
        <w:tc>
          <w:tcPr>
            <w:tcW w:w="395" w:type="pct"/>
          </w:tcPr>
          <w:p w14:paraId="344C3C4B"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9080</w:t>
            </w:r>
          </w:p>
        </w:tc>
        <w:tc>
          <w:tcPr>
            <w:tcW w:w="393" w:type="pct"/>
          </w:tcPr>
          <w:p w14:paraId="6BB1E10F"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112</w:t>
            </w:r>
          </w:p>
        </w:tc>
        <w:tc>
          <w:tcPr>
            <w:tcW w:w="463" w:type="pct"/>
          </w:tcPr>
          <w:p w14:paraId="2213F828"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1.55</w:t>
            </w:r>
          </w:p>
        </w:tc>
        <w:tc>
          <w:tcPr>
            <w:tcW w:w="392" w:type="pct"/>
          </w:tcPr>
          <w:p w14:paraId="7323EC2C"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4.6</w:t>
            </w:r>
          </w:p>
        </w:tc>
        <w:tc>
          <w:tcPr>
            <w:tcW w:w="460" w:type="pct"/>
          </w:tcPr>
          <w:p w14:paraId="4428456D"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1596-8</w:t>
            </w:r>
          </w:p>
        </w:tc>
        <w:tc>
          <w:tcPr>
            <w:tcW w:w="518" w:type="pct"/>
            <w:gridSpan w:val="2"/>
          </w:tcPr>
          <w:p w14:paraId="57FC40BC"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034C59D9"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244</w:t>
            </w:r>
          </w:p>
        </w:tc>
        <w:tc>
          <w:tcPr>
            <w:tcW w:w="399" w:type="pct"/>
          </w:tcPr>
          <w:p w14:paraId="231F7C60"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487</w:t>
            </w:r>
          </w:p>
        </w:tc>
      </w:tr>
      <w:tr w:rsidR="001D79B9" w:rsidRPr="001D79B9" w14:paraId="0275A458" w14:textId="77777777" w:rsidTr="001D79B9">
        <w:tc>
          <w:tcPr>
            <w:tcW w:w="334" w:type="pct"/>
          </w:tcPr>
          <w:p w14:paraId="53B56E9D"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w:t>
            </w:r>
          </w:p>
        </w:tc>
        <w:tc>
          <w:tcPr>
            <w:tcW w:w="393" w:type="pct"/>
          </w:tcPr>
          <w:p w14:paraId="7261609D"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1CC4503D"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661.8</w:t>
            </w:r>
          </w:p>
        </w:tc>
        <w:tc>
          <w:tcPr>
            <w:tcW w:w="395" w:type="pct"/>
          </w:tcPr>
          <w:p w14:paraId="3246E889"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32333</w:t>
            </w:r>
          </w:p>
        </w:tc>
        <w:tc>
          <w:tcPr>
            <w:tcW w:w="395" w:type="pct"/>
          </w:tcPr>
          <w:p w14:paraId="6553A855" w14:textId="2638068F"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230</w:t>
            </w:r>
            <w:r w:rsidR="004866B1">
              <w:rPr>
                <w:rFonts w:ascii="Times New Roman" w:hAnsi="Times New Roman" w:cs="Times New Roman"/>
                <w:sz w:val="20"/>
                <w:szCs w:val="20"/>
                <w:lang w:val="en-US"/>
              </w:rPr>
              <w:t>1</w:t>
            </w:r>
            <w:r w:rsidRPr="001D79B9">
              <w:rPr>
                <w:rFonts w:ascii="Times New Roman" w:hAnsi="Times New Roman" w:cs="Times New Roman"/>
                <w:sz w:val="20"/>
                <w:szCs w:val="20"/>
                <w:lang w:val="en-US"/>
              </w:rPr>
              <w:t>0</w:t>
            </w:r>
          </w:p>
        </w:tc>
        <w:tc>
          <w:tcPr>
            <w:tcW w:w="393" w:type="pct"/>
          </w:tcPr>
          <w:p w14:paraId="556DB98B"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164</w:t>
            </w:r>
          </w:p>
        </w:tc>
        <w:tc>
          <w:tcPr>
            <w:tcW w:w="463" w:type="pct"/>
          </w:tcPr>
          <w:p w14:paraId="6D73DC37"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1.61</w:t>
            </w:r>
          </w:p>
        </w:tc>
        <w:tc>
          <w:tcPr>
            <w:tcW w:w="392" w:type="pct"/>
          </w:tcPr>
          <w:p w14:paraId="10D41834"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w:t>
            </w:r>
          </w:p>
        </w:tc>
        <w:tc>
          <w:tcPr>
            <w:tcW w:w="460" w:type="pct"/>
          </w:tcPr>
          <w:p w14:paraId="33B13DDC"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1867.0</w:t>
            </w:r>
          </w:p>
        </w:tc>
        <w:tc>
          <w:tcPr>
            <w:tcW w:w="518" w:type="pct"/>
            <w:gridSpan w:val="2"/>
          </w:tcPr>
          <w:p w14:paraId="319EF8E4"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3ABEFFBF" w14:textId="740A4C52" w:rsidR="00007CCB" w:rsidRPr="001D79B9" w:rsidRDefault="004866B1" w:rsidP="00007CCB">
            <w:pPr>
              <w:jc w:val="center"/>
              <w:rPr>
                <w:rFonts w:ascii="Times New Roman" w:hAnsi="Times New Roman" w:cs="Times New Roman"/>
                <w:sz w:val="20"/>
                <w:szCs w:val="20"/>
                <w:lang w:val="en-US"/>
              </w:rPr>
            </w:pPr>
            <w:r>
              <w:rPr>
                <w:rFonts w:ascii="Times New Roman" w:hAnsi="Times New Roman" w:cs="Times New Roman"/>
                <w:sz w:val="20"/>
                <w:szCs w:val="20"/>
                <w:lang w:val="en-US"/>
              </w:rPr>
              <w:t>411</w:t>
            </w:r>
          </w:p>
        </w:tc>
        <w:tc>
          <w:tcPr>
            <w:tcW w:w="399" w:type="pct"/>
          </w:tcPr>
          <w:p w14:paraId="4C660FB6" w14:textId="279648E9" w:rsidR="00007CCB" w:rsidRPr="001D79B9" w:rsidRDefault="004866B1" w:rsidP="00007CCB">
            <w:pPr>
              <w:jc w:val="center"/>
              <w:rPr>
                <w:rFonts w:ascii="Times New Roman" w:hAnsi="Times New Roman" w:cs="Times New Roman"/>
                <w:sz w:val="20"/>
                <w:szCs w:val="20"/>
                <w:lang w:val="en-US"/>
              </w:rPr>
            </w:pPr>
            <w:r>
              <w:rPr>
                <w:rFonts w:ascii="Times New Roman" w:hAnsi="Times New Roman" w:cs="Times New Roman"/>
                <w:sz w:val="20"/>
                <w:szCs w:val="20"/>
                <w:lang w:val="en-US"/>
              </w:rPr>
              <w:t>816</w:t>
            </w:r>
          </w:p>
        </w:tc>
      </w:tr>
      <w:tr w:rsidR="001D79B9" w:rsidRPr="001D79B9" w14:paraId="22E8058F" w14:textId="77777777" w:rsidTr="001D79B9">
        <w:tc>
          <w:tcPr>
            <w:tcW w:w="334" w:type="pct"/>
          </w:tcPr>
          <w:p w14:paraId="762E74AB"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34</w:t>
            </w:r>
          </w:p>
        </w:tc>
        <w:tc>
          <w:tcPr>
            <w:tcW w:w="393" w:type="pct"/>
          </w:tcPr>
          <w:p w14:paraId="6F3EC6DF"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5660486E"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665.6</w:t>
            </w:r>
          </w:p>
        </w:tc>
        <w:tc>
          <w:tcPr>
            <w:tcW w:w="395" w:type="pct"/>
          </w:tcPr>
          <w:p w14:paraId="46C781B2"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32333</w:t>
            </w:r>
          </w:p>
        </w:tc>
        <w:tc>
          <w:tcPr>
            <w:tcW w:w="395" w:type="pct"/>
          </w:tcPr>
          <w:p w14:paraId="6EC76C6B"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343</w:t>
            </w:r>
          </w:p>
        </w:tc>
        <w:tc>
          <w:tcPr>
            <w:tcW w:w="393" w:type="pct"/>
          </w:tcPr>
          <w:p w14:paraId="73972E24"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53</w:t>
            </w:r>
          </w:p>
        </w:tc>
        <w:tc>
          <w:tcPr>
            <w:tcW w:w="463" w:type="pct"/>
          </w:tcPr>
          <w:p w14:paraId="09D2233A"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1.61</w:t>
            </w:r>
          </w:p>
        </w:tc>
        <w:tc>
          <w:tcPr>
            <w:tcW w:w="392" w:type="pct"/>
          </w:tcPr>
          <w:p w14:paraId="5D9E1D31"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w:t>
            </w:r>
          </w:p>
        </w:tc>
        <w:tc>
          <w:tcPr>
            <w:tcW w:w="460" w:type="pct"/>
          </w:tcPr>
          <w:p w14:paraId="15D2D8B0"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1856.5</w:t>
            </w:r>
          </w:p>
        </w:tc>
        <w:tc>
          <w:tcPr>
            <w:tcW w:w="518" w:type="pct"/>
            <w:gridSpan w:val="2"/>
          </w:tcPr>
          <w:p w14:paraId="54CFA364"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3CBC09CC" w14:textId="77777777" w:rsidR="00007CCB" w:rsidRPr="001D79B9" w:rsidRDefault="00445B0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92</w:t>
            </w:r>
          </w:p>
        </w:tc>
        <w:tc>
          <w:tcPr>
            <w:tcW w:w="399" w:type="pct"/>
          </w:tcPr>
          <w:p w14:paraId="14D0A21E" w14:textId="77777777" w:rsidR="00007CCB" w:rsidRPr="001D79B9" w:rsidRDefault="00862300"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182</w:t>
            </w:r>
          </w:p>
        </w:tc>
      </w:tr>
      <w:tr w:rsidR="001D79B9" w:rsidRPr="001D79B9" w14:paraId="5B7F5301" w14:textId="77777777" w:rsidTr="001D79B9">
        <w:tc>
          <w:tcPr>
            <w:tcW w:w="334" w:type="pct"/>
          </w:tcPr>
          <w:p w14:paraId="3A29FC51"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35</w:t>
            </w:r>
          </w:p>
        </w:tc>
        <w:tc>
          <w:tcPr>
            <w:tcW w:w="393" w:type="pct"/>
          </w:tcPr>
          <w:p w14:paraId="77C18032"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55FF706"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727.5</w:t>
            </w:r>
          </w:p>
        </w:tc>
        <w:tc>
          <w:tcPr>
            <w:tcW w:w="395" w:type="pct"/>
          </w:tcPr>
          <w:p w14:paraId="5D947A91"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5555</w:t>
            </w:r>
          </w:p>
        </w:tc>
        <w:tc>
          <w:tcPr>
            <w:tcW w:w="395" w:type="pct"/>
          </w:tcPr>
          <w:p w14:paraId="242F014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1080</w:t>
            </w:r>
          </w:p>
        </w:tc>
        <w:tc>
          <w:tcPr>
            <w:tcW w:w="393" w:type="pct"/>
          </w:tcPr>
          <w:p w14:paraId="3A505975"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118</w:t>
            </w:r>
          </w:p>
        </w:tc>
        <w:tc>
          <w:tcPr>
            <w:tcW w:w="463" w:type="pct"/>
          </w:tcPr>
          <w:p w14:paraId="3784A97B"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766B490"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A29F332"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6639AC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6636C246"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186</w:t>
            </w:r>
          </w:p>
        </w:tc>
        <w:tc>
          <w:tcPr>
            <w:tcW w:w="399" w:type="pct"/>
          </w:tcPr>
          <w:p w14:paraId="5DC7F7E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378</w:t>
            </w:r>
          </w:p>
        </w:tc>
      </w:tr>
      <w:tr w:rsidR="001D79B9" w:rsidRPr="001D79B9" w14:paraId="26277A1A" w14:textId="77777777" w:rsidTr="001D79B9">
        <w:tc>
          <w:tcPr>
            <w:tcW w:w="334" w:type="pct"/>
          </w:tcPr>
          <w:p w14:paraId="3EA03CA2"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36</w:t>
            </w:r>
          </w:p>
        </w:tc>
        <w:tc>
          <w:tcPr>
            <w:tcW w:w="393" w:type="pct"/>
          </w:tcPr>
          <w:p w14:paraId="2442E29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34FB056F"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768.5</w:t>
            </w:r>
          </w:p>
        </w:tc>
        <w:tc>
          <w:tcPr>
            <w:tcW w:w="395" w:type="pct"/>
          </w:tcPr>
          <w:p w14:paraId="1D0C399C"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8898</w:t>
            </w:r>
          </w:p>
        </w:tc>
        <w:tc>
          <w:tcPr>
            <w:tcW w:w="395" w:type="pct"/>
          </w:tcPr>
          <w:p w14:paraId="790AD7A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703</w:t>
            </w:r>
          </w:p>
        </w:tc>
        <w:tc>
          <w:tcPr>
            <w:tcW w:w="393" w:type="pct"/>
          </w:tcPr>
          <w:p w14:paraId="30012F63"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63</w:t>
            </w:r>
          </w:p>
        </w:tc>
        <w:tc>
          <w:tcPr>
            <w:tcW w:w="463" w:type="pct"/>
          </w:tcPr>
          <w:p w14:paraId="3883C880"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1.56</w:t>
            </w:r>
          </w:p>
        </w:tc>
        <w:tc>
          <w:tcPr>
            <w:tcW w:w="392" w:type="pct"/>
          </w:tcPr>
          <w:p w14:paraId="32AFA0A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w:t>
            </w:r>
          </w:p>
        </w:tc>
        <w:tc>
          <w:tcPr>
            <w:tcW w:w="460" w:type="pct"/>
          </w:tcPr>
          <w:p w14:paraId="16B4064F"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2168.0</w:t>
            </w:r>
          </w:p>
        </w:tc>
        <w:tc>
          <w:tcPr>
            <w:tcW w:w="518" w:type="pct"/>
            <w:gridSpan w:val="2"/>
          </w:tcPr>
          <w:p w14:paraId="1362C909"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4FC72AEC"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111</w:t>
            </w:r>
          </w:p>
        </w:tc>
        <w:tc>
          <w:tcPr>
            <w:tcW w:w="399" w:type="pct"/>
          </w:tcPr>
          <w:p w14:paraId="26C6729B"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221</w:t>
            </w:r>
          </w:p>
        </w:tc>
      </w:tr>
      <w:tr w:rsidR="001D79B9" w:rsidRPr="001D79B9" w14:paraId="79E90AC7" w14:textId="77777777" w:rsidTr="001D79B9">
        <w:tc>
          <w:tcPr>
            <w:tcW w:w="334" w:type="pct"/>
          </w:tcPr>
          <w:p w14:paraId="53841076"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37</w:t>
            </w:r>
          </w:p>
        </w:tc>
        <w:tc>
          <w:tcPr>
            <w:tcW w:w="393" w:type="pct"/>
          </w:tcPr>
          <w:p w14:paraId="0C78509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7EB9776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772.8</w:t>
            </w:r>
          </w:p>
        </w:tc>
        <w:tc>
          <w:tcPr>
            <w:tcW w:w="395" w:type="pct"/>
          </w:tcPr>
          <w:p w14:paraId="2C2627CC"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8898</w:t>
            </w:r>
          </w:p>
        </w:tc>
        <w:tc>
          <w:tcPr>
            <w:tcW w:w="395" w:type="pct"/>
          </w:tcPr>
          <w:p w14:paraId="4ED18950"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122</w:t>
            </w:r>
          </w:p>
        </w:tc>
        <w:tc>
          <w:tcPr>
            <w:tcW w:w="393" w:type="pct"/>
          </w:tcPr>
          <w:p w14:paraId="578D917C"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49</w:t>
            </w:r>
          </w:p>
        </w:tc>
        <w:tc>
          <w:tcPr>
            <w:tcW w:w="463" w:type="pct"/>
          </w:tcPr>
          <w:p w14:paraId="6D133090"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1.56</w:t>
            </w:r>
          </w:p>
        </w:tc>
        <w:tc>
          <w:tcPr>
            <w:tcW w:w="392" w:type="pct"/>
          </w:tcPr>
          <w:p w14:paraId="143B0172"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w:t>
            </w:r>
          </w:p>
        </w:tc>
        <w:tc>
          <w:tcPr>
            <w:tcW w:w="460" w:type="pct"/>
          </w:tcPr>
          <w:p w14:paraId="36B3331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2156-0</w:t>
            </w:r>
          </w:p>
        </w:tc>
        <w:tc>
          <w:tcPr>
            <w:tcW w:w="518" w:type="pct"/>
            <w:gridSpan w:val="2"/>
          </w:tcPr>
          <w:p w14:paraId="13BB56B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14FB6DA6"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91</w:t>
            </w:r>
          </w:p>
        </w:tc>
        <w:tc>
          <w:tcPr>
            <w:tcW w:w="399" w:type="pct"/>
          </w:tcPr>
          <w:p w14:paraId="0CAA3CB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180</w:t>
            </w:r>
          </w:p>
        </w:tc>
      </w:tr>
      <w:tr w:rsidR="001D79B9" w:rsidRPr="001D79B9" w14:paraId="4F09D3A3" w14:textId="77777777" w:rsidTr="001D79B9">
        <w:tc>
          <w:tcPr>
            <w:tcW w:w="334" w:type="pct"/>
          </w:tcPr>
          <w:p w14:paraId="7C4F789D"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w:t>
            </w:r>
          </w:p>
        </w:tc>
        <w:tc>
          <w:tcPr>
            <w:tcW w:w="393" w:type="pct"/>
          </w:tcPr>
          <w:p w14:paraId="0FD316D9"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30204765"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785.9</w:t>
            </w:r>
          </w:p>
        </w:tc>
        <w:tc>
          <w:tcPr>
            <w:tcW w:w="395" w:type="pct"/>
          </w:tcPr>
          <w:p w14:paraId="615FA8E2"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5288</w:t>
            </w:r>
          </w:p>
        </w:tc>
        <w:tc>
          <w:tcPr>
            <w:tcW w:w="395" w:type="pct"/>
          </w:tcPr>
          <w:p w14:paraId="2DDED2F9"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221</w:t>
            </w:r>
          </w:p>
        </w:tc>
        <w:tc>
          <w:tcPr>
            <w:tcW w:w="393" w:type="pct"/>
          </w:tcPr>
          <w:p w14:paraId="5850715F"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129</w:t>
            </w:r>
          </w:p>
        </w:tc>
        <w:tc>
          <w:tcPr>
            <w:tcW w:w="463" w:type="pct"/>
          </w:tcPr>
          <w:p w14:paraId="211A3E54"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6D5D6D0"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549EA92D"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5CD055A"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5533E0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211</w:t>
            </w:r>
          </w:p>
        </w:tc>
        <w:tc>
          <w:tcPr>
            <w:tcW w:w="399" w:type="pct"/>
          </w:tcPr>
          <w:p w14:paraId="657EDDA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427</w:t>
            </w:r>
          </w:p>
        </w:tc>
      </w:tr>
      <w:tr w:rsidR="001D79B9" w:rsidRPr="001D79B9" w14:paraId="335BDBA6" w14:textId="77777777" w:rsidTr="001D79B9">
        <w:tc>
          <w:tcPr>
            <w:tcW w:w="334" w:type="pct"/>
          </w:tcPr>
          <w:p w14:paraId="4709061B"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39</w:t>
            </w:r>
          </w:p>
        </w:tc>
        <w:tc>
          <w:tcPr>
            <w:tcW w:w="393" w:type="pct"/>
          </w:tcPr>
          <w:p w14:paraId="403C173F"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C5492C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796.0</w:t>
            </w:r>
          </w:p>
        </w:tc>
        <w:tc>
          <w:tcPr>
            <w:tcW w:w="395" w:type="pct"/>
          </w:tcPr>
          <w:p w14:paraId="338F62F6"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31191</w:t>
            </w:r>
          </w:p>
        </w:tc>
        <w:tc>
          <w:tcPr>
            <w:tcW w:w="395" w:type="pct"/>
          </w:tcPr>
          <w:p w14:paraId="1ED4579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25600</w:t>
            </w:r>
          </w:p>
        </w:tc>
        <w:tc>
          <w:tcPr>
            <w:tcW w:w="393" w:type="pct"/>
          </w:tcPr>
          <w:p w14:paraId="533084EF"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216</w:t>
            </w:r>
          </w:p>
        </w:tc>
        <w:tc>
          <w:tcPr>
            <w:tcW w:w="463" w:type="pct"/>
          </w:tcPr>
          <w:p w14:paraId="07689932"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52C9DADF"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24DE7055"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488461F"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7AF6D38C"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239</w:t>
            </w:r>
          </w:p>
        </w:tc>
        <w:tc>
          <w:tcPr>
            <w:tcW w:w="399" w:type="pct"/>
          </w:tcPr>
          <w:p w14:paraId="6A1E9C37"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483</w:t>
            </w:r>
          </w:p>
        </w:tc>
      </w:tr>
      <w:tr w:rsidR="001D79B9" w:rsidRPr="001D79B9" w14:paraId="78B7F1F7" w14:textId="77777777" w:rsidTr="001D79B9">
        <w:tc>
          <w:tcPr>
            <w:tcW w:w="334" w:type="pct"/>
          </w:tcPr>
          <w:p w14:paraId="660637D5" w14:textId="77777777" w:rsidR="00007CCB" w:rsidRPr="001D79B9" w:rsidRDefault="006D684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40</w:t>
            </w:r>
          </w:p>
        </w:tc>
        <w:tc>
          <w:tcPr>
            <w:tcW w:w="393" w:type="pct"/>
          </w:tcPr>
          <w:p w14:paraId="1798DFF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5ED5BF2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802.1</w:t>
            </w:r>
          </w:p>
        </w:tc>
        <w:tc>
          <w:tcPr>
            <w:tcW w:w="395" w:type="pct"/>
          </w:tcPr>
          <w:p w14:paraId="4914327C"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9463</w:t>
            </w:r>
          </w:p>
        </w:tc>
        <w:tc>
          <w:tcPr>
            <w:tcW w:w="395" w:type="pct"/>
          </w:tcPr>
          <w:p w14:paraId="26E192AB"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1870</w:t>
            </w:r>
          </w:p>
        </w:tc>
        <w:tc>
          <w:tcPr>
            <w:tcW w:w="393" w:type="pct"/>
          </w:tcPr>
          <w:p w14:paraId="36C478DF"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72</w:t>
            </w:r>
          </w:p>
        </w:tc>
        <w:tc>
          <w:tcPr>
            <w:tcW w:w="463" w:type="pct"/>
          </w:tcPr>
          <w:p w14:paraId="2A5DD92E"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1.46</w:t>
            </w:r>
          </w:p>
        </w:tc>
        <w:tc>
          <w:tcPr>
            <w:tcW w:w="392" w:type="pct"/>
          </w:tcPr>
          <w:p w14:paraId="6D618F34"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w:t>
            </w:r>
          </w:p>
        </w:tc>
        <w:tc>
          <w:tcPr>
            <w:tcW w:w="460" w:type="pct"/>
          </w:tcPr>
          <w:p w14:paraId="52BFA165"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2262.4</w:t>
            </w:r>
          </w:p>
        </w:tc>
        <w:tc>
          <w:tcPr>
            <w:tcW w:w="518" w:type="pct"/>
            <w:gridSpan w:val="2"/>
          </w:tcPr>
          <w:p w14:paraId="1C9F81E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2E481998"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138</w:t>
            </w:r>
          </w:p>
        </w:tc>
        <w:tc>
          <w:tcPr>
            <w:tcW w:w="399" w:type="pct"/>
          </w:tcPr>
          <w:p w14:paraId="1F0AB469"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274</w:t>
            </w:r>
          </w:p>
        </w:tc>
      </w:tr>
      <w:tr w:rsidR="001D79B9" w:rsidRPr="001D79B9" w14:paraId="60F24180" w14:textId="77777777" w:rsidTr="001D79B9">
        <w:tc>
          <w:tcPr>
            <w:tcW w:w="334" w:type="pct"/>
          </w:tcPr>
          <w:p w14:paraId="43CA780F"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41</w:t>
            </w:r>
          </w:p>
        </w:tc>
        <w:tc>
          <w:tcPr>
            <w:tcW w:w="393" w:type="pct"/>
          </w:tcPr>
          <w:p w14:paraId="496C9D82"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66E357B2"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806.5</w:t>
            </w:r>
          </w:p>
        </w:tc>
        <w:tc>
          <w:tcPr>
            <w:tcW w:w="395" w:type="pct"/>
          </w:tcPr>
          <w:p w14:paraId="3AA82ED7"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9463</w:t>
            </w:r>
          </w:p>
        </w:tc>
        <w:tc>
          <w:tcPr>
            <w:tcW w:w="395" w:type="pct"/>
          </w:tcPr>
          <w:p w14:paraId="6119CC83"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902</w:t>
            </w:r>
          </w:p>
        </w:tc>
        <w:tc>
          <w:tcPr>
            <w:tcW w:w="393" w:type="pct"/>
          </w:tcPr>
          <w:p w14:paraId="35C7B8B3"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45</w:t>
            </w:r>
          </w:p>
        </w:tc>
        <w:tc>
          <w:tcPr>
            <w:tcW w:w="463" w:type="pct"/>
          </w:tcPr>
          <w:p w14:paraId="4A056F36"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1.46</w:t>
            </w:r>
          </w:p>
        </w:tc>
        <w:tc>
          <w:tcPr>
            <w:tcW w:w="392" w:type="pct"/>
          </w:tcPr>
          <w:p w14:paraId="4D884FB2"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w:t>
            </w:r>
          </w:p>
        </w:tc>
        <w:tc>
          <w:tcPr>
            <w:tcW w:w="460" w:type="pct"/>
          </w:tcPr>
          <w:p w14:paraId="01663AC8"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2250.2</w:t>
            </w:r>
          </w:p>
        </w:tc>
        <w:tc>
          <w:tcPr>
            <w:tcW w:w="518" w:type="pct"/>
            <w:gridSpan w:val="2"/>
          </w:tcPr>
          <w:p w14:paraId="49E9B956"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2677F84E"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75</w:t>
            </w:r>
          </w:p>
        </w:tc>
        <w:tc>
          <w:tcPr>
            <w:tcW w:w="399" w:type="pct"/>
          </w:tcPr>
          <w:p w14:paraId="637D8207"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149</w:t>
            </w:r>
          </w:p>
        </w:tc>
      </w:tr>
      <w:tr w:rsidR="001D79B9" w:rsidRPr="001D79B9" w14:paraId="362B6565" w14:textId="77777777" w:rsidTr="001D79B9">
        <w:tc>
          <w:tcPr>
            <w:tcW w:w="334" w:type="pct"/>
          </w:tcPr>
          <w:p w14:paraId="48C7A81C"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w:t>
            </w:r>
          </w:p>
        </w:tc>
        <w:tc>
          <w:tcPr>
            <w:tcW w:w="393" w:type="pct"/>
          </w:tcPr>
          <w:p w14:paraId="2E89277E"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EBCE723"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840.0</w:t>
            </w:r>
          </w:p>
        </w:tc>
        <w:tc>
          <w:tcPr>
            <w:tcW w:w="395" w:type="pct"/>
          </w:tcPr>
          <w:p w14:paraId="0FFC05CE"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3336</w:t>
            </w:r>
          </w:p>
        </w:tc>
        <w:tc>
          <w:tcPr>
            <w:tcW w:w="395" w:type="pct"/>
          </w:tcPr>
          <w:p w14:paraId="52776C61"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138</w:t>
            </w:r>
          </w:p>
        </w:tc>
        <w:tc>
          <w:tcPr>
            <w:tcW w:w="393" w:type="pct"/>
          </w:tcPr>
          <w:p w14:paraId="4A859616"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90</w:t>
            </w:r>
          </w:p>
        </w:tc>
        <w:tc>
          <w:tcPr>
            <w:tcW w:w="463" w:type="pct"/>
          </w:tcPr>
          <w:p w14:paraId="01DBA376"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21A94B2"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0C75EAA"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B875CBF"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42FE060B"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137</w:t>
            </w:r>
          </w:p>
        </w:tc>
        <w:tc>
          <w:tcPr>
            <w:tcW w:w="399" w:type="pct"/>
          </w:tcPr>
          <w:p w14:paraId="263ABB2D"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298</w:t>
            </w:r>
          </w:p>
        </w:tc>
      </w:tr>
      <w:tr w:rsidR="001D79B9" w:rsidRPr="001D79B9" w14:paraId="2E7983AC" w14:textId="77777777" w:rsidTr="001D79B9">
        <w:tc>
          <w:tcPr>
            <w:tcW w:w="334" w:type="pct"/>
          </w:tcPr>
          <w:p w14:paraId="39DDA870"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w:t>
            </w:r>
          </w:p>
        </w:tc>
        <w:tc>
          <w:tcPr>
            <w:tcW w:w="393" w:type="pct"/>
          </w:tcPr>
          <w:p w14:paraId="079394E0"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3C3141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860.6</w:t>
            </w:r>
          </w:p>
        </w:tc>
        <w:tc>
          <w:tcPr>
            <w:tcW w:w="395" w:type="pct"/>
          </w:tcPr>
          <w:p w14:paraId="2DE69178"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5716</w:t>
            </w:r>
          </w:p>
        </w:tc>
        <w:tc>
          <w:tcPr>
            <w:tcW w:w="395" w:type="pct"/>
          </w:tcPr>
          <w:p w14:paraId="01677DA4"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885</w:t>
            </w:r>
          </w:p>
        </w:tc>
        <w:tc>
          <w:tcPr>
            <w:tcW w:w="393" w:type="pct"/>
          </w:tcPr>
          <w:p w14:paraId="7A4BB645"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131</w:t>
            </w:r>
          </w:p>
        </w:tc>
        <w:tc>
          <w:tcPr>
            <w:tcW w:w="463" w:type="pct"/>
          </w:tcPr>
          <w:p w14:paraId="459C7006"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1D827E68"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23828A9"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2F7C9CCF"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5A987AA1"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210</w:t>
            </w:r>
          </w:p>
        </w:tc>
        <w:tc>
          <w:tcPr>
            <w:tcW w:w="399" w:type="pct"/>
          </w:tcPr>
          <w:p w14:paraId="26A54CA1"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425</w:t>
            </w:r>
          </w:p>
        </w:tc>
      </w:tr>
      <w:tr w:rsidR="001D79B9" w:rsidRPr="001D79B9" w14:paraId="0BE7D3F2" w14:textId="77777777" w:rsidTr="001D79B9">
        <w:tc>
          <w:tcPr>
            <w:tcW w:w="334" w:type="pct"/>
          </w:tcPr>
          <w:p w14:paraId="06BD2665"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w:t>
            </w:r>
          </w:p>
        </w:tc>
        <w:tc>
          <w:tcPr>
            <w:tcW w:w="393" w:type="pct"/>
          </w:tcPr>
          <w:p w14:paraId="21769A0E"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E00C8C0"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911.3</w:t>
            </w:r>
          </w:p>
        </w:tc>
        <w:tc>
          <w:tcPr>
            <w:tcW w:w="395" w:type="pct"/>
          </w:tcPr>
          <w:p w14:paraId="5F225A65"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10571</w:t>
            </w:r>
          </w:p>
        </w:tc>
        <w:tc>
          <w:tcPr>
            <w:tcW w:w="395" w:type="pct"/>
          </w:tcPr>
          <w:p w14:paraId="43F2BD11"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5020</w:t>
            </w:r>
          </w:p>
        </w:tc>
        <w:tc>
          <w:tcPr>
            <w:tcW w:w="393" w:type="pct"/>
          </w:tcPr>
          <w:p w14:paraId="524C0FFD"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162</w:t>
            </w:r>
          </w:p>
        </w:tc>
        <w:tc>
          <w:tcPr>
            <w:tcW w:w="463" w:type="pct"/>
          </w:tcPr>
          <w:p w14:paraId="4B0E3C72"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C31AB97"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1890B951"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3221CD7"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4EB9115D"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240</w:t>
            </w:r>
          </w:p>
        </w:tc>
        <w:tc>
          <w:tcPr>
            <w:tcW w:w="399" w:type="pct"/>
          </w:tcPr>
          <w:p w14:paraId="2CDBEB8A"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485</w:t>
            </w:r>
          </w:p>
        </w:tc>
      </w:tr>
      <w:tr w:rsidR="001D79B9" w:rsidRPr="001D79B9" w14:paraId="21D97F32" w14:textId="77777777" w:rsidTr="001D79B9">
        <w:tc>
          <w:tcPr>
            <w:tcW w:w="334" w:type="pct"/>
          </w:tcPr>
          <w:p w14:paraId="57BA90FA"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45</w:t>
            </w:r>
          </w:p>
        </w:tc>
        <w:tc>
          <w:tcPr>
            <w:tcW w:w="393" w:type="pct"/>
          </w:tcPr>
          <w:p w14:paraId="2B58AB2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03AAB2F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934.1</w:t>
            </w:r>
          </w:p>
        </w:tc>
        <w:tc>
          <w:tcPr>
            <w:tcW w:w="395" w:type="pct"/>
          </w:tcPr>
          <w:p w14:paraId="46A05F42"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5030</w:t>
            </w:r>
          </w:p>
        </w:tc>
        <w:tc>
          <w:tcPr>
            <w:tcW w:w="395" w:type="pct"/>
          </w:tcPr>
          <w:p w14:paraId="1173434B"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604</w:t>
            </w:r>
          </w:p>
        </w:tc>
        <w:tc>
          <w:tcPr>
            <w:tcW w:w="393" w:type="pct"/>
          </w:tcPr>
          <w:p w14:paraId="0DE93F55"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120</w:t>
            </w:r>
          </w:p>
        </w:tc>
        <w:tc>
          <w:tcPr>
            <w:tcW w:w="463" w:type="pct"/>
          </w:tcPr>
          <w:p w14:paraId="482F645D"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5D2A1E5F"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3DC1381"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CE51268"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AFFF1C1"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193</w:t>
            </w:r>
          </w:p>
        </w:tc>
        <w:tc>
          <w:tcPr>
            <w:tcW w:w="399" w:type="pct"/>
          </w:tcPr>
          <w:p w14:paraId="67EA4803"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392</w:t>
            </w:r>
          </w:p>
        </w:tc>
      </w:tr>
      <w:tr w:rsidR="001D79B9" w:rsidRPr="001D79B9" w14:paraId="753BA696" w14:textId="77777777" w:rsidTr="001D79B9">
        <w:tc>
          <w:tcPr>
            <w:tcW w:w="334" w:type="pct"/>
          </w:tcPr>
          <w:p w14:paraId="2FF16E6B"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46</w:t>
            </w:r>
          </w:p>
        </w:tc>
        <w:tc>
          <w:tcPr>
            <w:tcW w:w="393" w:type="pct"/>
          </w:tcPr>
          <w:p w14:paraId="5C25BCC3"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2EC7600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964.8</w:t>
            </w:r>
          </w:p>
        </w:tc>
        <w:tc>
          <w:tcPr>
            <w:tcW w:w="395" w:type="pct"/>
          </w:tcPr>
          <w:p w14:paraId="31BBC88E"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11716</w:t>
            </w:r>
          </w:p>
        </w:tc>
        <w:tc>
          <w:tcPr>
            <w:tcW w:w="395" w:type="pct"/>
          </w:tcPr>
          <w:p w14:paraId="0C09CB8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826</w:t>
            </w:r>
          </w:p>
        </w:tc>
        <w:tc>
          <w:tcPr>
            <w:tcW w:w="393" w:type="pct"/>
          </w:tcPr>
          <w:p w14:paraId="6ED1A8A5"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w:t>
            </w:r>
          </w:p>
        </w:tc>
        <w:tc>
          <w:tcPr>
            <w:tcW w:w="463" w:type="pct"/>
          </w:tcPr>
          <w:p w14:paraId="7C3FC164"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1.77</w:t>
            </w:r>
          </w:p>
        </w:tc>
        <w:tc>
          <w:tcPr>
            <w:tcW w:w="392" w:type="pct"/>
          </w:tcPr>
          <w:p w14:paraId="34EB187C"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w:t>
            </w:r>
          </w:p>
        </w:tc>
        <w:tc>
          <w:tcPr>
            <w:tcW w:w="460" w:type="pct"/>
          </w:tcPr>
          <w:p w14:paraId="3A1709F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2719.0</w:t>
            </w:r>
          </w:p>
        </w:tc>
        <w:tc>
          <w:tcPr>
            <w:tcW w:w="518" w:type="pct"/>
            <w:gridSpan w:val="2"/>
          </w:tcPr>
          <w:p w14:paraId="20E6160F"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35E9024F"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103</w:t>
            </w:r>
          </w:p>
        </w:tc>
        <w:tc>
          <w:tcPr>
            <w:tcW w:w="399" w:type="pct"/>
          </w:tcPr>
          <w:p w14:paraId="470A67C4"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203</w:t>
            </w:r>
          </w:p>
        </w:tc>
      </w:tr>
      <w:tr w:rsidR="001D79B9" w:rsidRPr="001D79B9" w14:paraId="142D1688" w14:textId="77777777" w:rsidTr="001D79B9">
        <w:tc>
          <w:tcPr>
            <w:tcW w:w="334" w:type="pct"/>
          </w:tcPr>
          <w:p w14:paraId="0C72C746"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47</w:t>
            </w:r>
          </w:p>
        </w:tc>
        <w:tc>
          <w:tcPr>
            <w:tcW w:w="393" w:type="pct"/>
          </w:tcPr>
          <w:p w14:paraId="2A5388CB"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61B3AEB5"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969.1</w:t>
            </w:r>
          </w:p>
        </w:tc>
        <w:tc>
          <w:tcPr>
            <w:tcW w:w="395" w:type="pct"/>
          </w:tcPr>
          <w:p w14:paraId="45424339"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11716</w:t>
            </w:r>
          </w:p>
        </w:tc>
        <w:tc>
          <w:tcPr>
            <w:tcW w:w="395" w:type="pct"/>
          </w:tcPr>
          <w:p w14:paraId="1A19CA03"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2820</w:t>
            </w:r>
          </w:p>
        </w:tc>
        <w:tc>
          <w:tcPr>
            <w:tcW w:w="393" w:type="pct"/>
          </w:tcPr>
          <w:p w14:paraId="6A678292"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77</w:t>
            </w:r>
          </w:p>
        </w:tc>
        <w:tc>
          <w:tcPr>
            <w:tcW w:w="463" w:type="pct"/>
          </w:tcPr>
          <w:p w14:paraId="2008FEB2"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1.77</w:t>
            </w:r>
          </w:p>
        </w:tc>
        <w:tc>
          <w:tcPr>
            <w:tcW w:w="392" w:type="pct"/>
          </w:tcPr>
          <w:p w14:paraId="141FBC79"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w:t>
            </w:r>
          </w:p>
        </w:tc>
        <w:tc>
          <w:tcPr>
            <w:tcW w:w="460" w:type="pct"/>
          </w:tcPr>
          <w:p w14:paraId="208E1E3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2706.8</w:t>
            </w:r>
          </w:p>
        </w:tc>
        <w:tc>
          <w:tcPr>
            <w:tcW w:w="518" w:type="pct"/>
            <w:gridSpan w:val="2"/>
          </w:tcPr>
          <w:p w14:paraId="0729D69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6B18F6BA"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154</w:t>
            </w:r>
          </w:p>
        </w:tc>
        <w:tc>
          <w:tcPr>
            <w:tcW w:w="399" w:type="pct"/>
          </w:tcPr>
          <w:p w14:paraId="37BE220D"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306</w:t>
            </w:r>
          </w:p>
        </w:tc>
      </w:tr>
      <w:tr w:rsidR="001D79B9" w:rsidRPr="001D79B9" w14:paraId="25DBA05F" w14:textId="77777777" w:rsidTr="001D79B9">
        <w:tc>
          <w:tcPr>
            <w:tcW w:w="334" w:type="pct"/>
          </w:tcPr>
          <w:p w14:paraId="20C60FAA"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w:t>
            </w:r>
          </w:p>
        </w:tc>
        <w:tc>
          <w:tcPr>
            <w:tcW w:w="393" w:type="pct"/>
          </w:tcPr>
          <w:p w14:paraId="69539F55"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8147105"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1001.3</w:t>
            </w:r>
          </w:p>
        </w:tc>
        <w:tc>
          <w:tcPr>
            <w:tcW w:w="395" w:type="pct"/>
          </w:tcPr>
          <w:p w14:paraId="5340B14B"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2928</w:t>
            </w:r>
          </w:p>
        </w:tc>
        <w:tc>
          <w:tcPr>
            <w:tcW w:w="395" w:type="pct"/>
          </w:tcPr>
          <w:p w14:paraId="73DE7A56"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245</w:t>
            </w:r>
          </w:p>
        </w:tc>
        <w:tc>
          <w:tcPr>
            <w:tcW w:w="393" w:type="pct"/>
          </w:tcPr>
          <w:p w14:paraId="39082B41"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53</w:t>
            </w:r>
          </w:p>
        </w:tc>
        <w:tc>
          <w:tcPr>
            <w:tcW w:w="463" w:type="pct"/>
          </w:tcPr>
          <w:p w14:paraId="097039C1"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1644C20"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6FC92523"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2A2B4CA"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6FE73A4"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134</w:t>
            </w:r>
          </w:p>
        </w:tc>
        <w:tc>
          <w:tcPr>
            <w:tcW w:w="399" w:type="pct"/>
          </w:tcPr>
          <w:p w14:paraId="6AA70E4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173</w:t>
            </w:r>
          </w:p>
        </w:tc>
      </w:tr>
      <w:tr w:rsidR="001D79B9" w:rsidRPr="001D79B9" w14:paraId="307D5EEE" w14:textId="77777777" w:rsidTr="001D79B9">
        <w:tc>
          <w:tcPr>
            <w:tcW w:w="334" w:type="pct"/>
          </w:tcPr>
          <w:p w14:paraId="75A42989"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49</w:t>
            </w:r>
          </w:p>
        </w:tc>
        <w:tc>
          <w:tcPr>
            <w:tcW w:w="393" w:type="pct"/>
          </w:tcPr>
          <w:p w14:paraId="35DA627C"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600F050"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1039.1</w:t>
            </w:r>
          </w:p>
        </w:tc>
        <w:tc>
          <w:tcPr>
            <w:tcW w:w="395" w:type="pct"/>
          </w:tcPr>
          <w:p w14:paraId="3D0FE88E"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3323</w:t>
            </w:r>
          </w:p>
        </w:tc>
        <w:tc>
          <w:tcPr>
            <w:tcW w:w="395" w:type="pct"/>
          </w:tcPr>
          <w:p w14:paraId="265971F8"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235</w:t>
            </w:r>
          </w:p>
        </w:tc>
        <w:tc>
          <w:tcPr>
            <w:tcW w:w="393" w:type="pct"/>
          </w:tcPr>
          <w:p w14:paraId="5075FD87" w14:textId="77777777" w:rsidR="00007CCB" w:rsidRPr="001D79B9" w:rsidRDefault="00314DC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85</w:t>
            </w:r>
          </w:p>
        </w:tc>
        <w:tc>
          <w:tcPr>
            <w:tcW w:w="463" w:type="pct"/>
          </w:tcPr>
          <w:p w14:paraId="598BF3FD"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91C29D8"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87E23C0"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A2E664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1157581"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154</w:t>
            </w:r>
          </w:p>
        </w:tc>
        <w:tc>
          <w:tcPr>
            <w:tcW w:w="399" w:type="pct"/>
          </w:tcPr>
          <w:p w14:paraId="2F497795"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313</w:t>
            </w:r>
          </w:p>
        </w:tc>
      </w:tr>
      <w:tr w:rsidR="001D79B9" w:rsidRPr="001D79B9" w14:paraId="653E0FE3" w14:textId="77777777" w:rsidTr="001D79B9">
        <w:tc>
          <w:tcPr>
            <w:tcW w:w="334" w:type="pct"/>
          </w:tcPr>
          <w:p w14:paraId="54AFA099" w14:textId="77777777" w:rsidR="00007CCB" w:rsidRPr="001D79B9" w:rsidRDefault="00430D3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50</w:t>
            </w:r>
          </w:p>
        </w:tc>
        <w:tc>
          <w:tcPr>
            <w:tcW w:w="393" w:type="pct"/>
          </w:tcPr>
          <w:p w14:paraId="70B0DE64"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C508B87"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1120.4</w:t>
            </w:r>
          </w:p>
        </w:tc>
        <w:tc>
          <w:tcPr>
            <w:tcW w:w="395" w:type="pct"/>
          </w:tcPr>
          <w:p w14:paraId="490594C8"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6795</w:t>
            </w:r>
          </w:p>
        </w:tc>
        <w:tc>
          <w:tcPr>
            <w:tcW w:w="395" w:type="pct"/>
          </w:tcPr>
          <w:p w14:paraId="76299538"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2940</w:t>
            </w:r>
          </w:p>
        </w:tc>
        <w:tc>
          <w:tcPr>
            <w:tcW w:w="393" w:type="pct"/>
          </w:tcPr>
          <w:p w14:paraId="344E7A02"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128</w:t>
            </w:r>
          </w:p>
        </w:tc>
        <w:tc>
          <w:tcPr>
            <w:tcW w:w="463" w:type="pct"/>
          </w:tcPr>
          <w:p w14:paraId="41AB7186"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92EF081"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48CD6200"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A356B6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E64FF64"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191</w:t>
            </w:r>
          </w:p>
        </w:tc>
        <w:tc>
          <w:tcPr>
            <w:tcW w:w="399" w:type="pct"/>
          </w:tcPr>
          <w:p w14:paraId="43A67E0A"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387</w:t>
            </w:r>
          </w:p>
        </w:tc>
      </w:tr>
      <w:tr w:rsidR="001D79B9" w:rsidRPr="001D79B9" w14:paraId="30FFBBA3" w14:textId="77777777" w:rsidTr="001D79B9">
        <w:tc>
          <w:tcPr>
            <w:tcW w:w="334" w:type="pct"/>
          </w:tcPr>
          <w:p w14:paraId="18F45188"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51</w:t>
            </w:r>
          </w:p>
        </w:tc>
        <w:tc>
          <w:tcPr>
            <w:tcW w:w="393" w:type="pct"/>
          </w:tcPr>
          <w:p w14:paraId="6FE88E9E"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7B436CA"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1155.6</w:t>
            </w:r>
          </w:p>
        </w:tc>
        <w:tc>
          <w:tcPr>
            <w:tcW w:w="395" w:type="pct"/>
          </w:tcPr>
          <w:p w14:paraId="67A6B2BB"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3304</w:t>
            </w:r>
          </w:p>
        </w:tc>
        <w:tc>
          <w:tcPr>
            <w:tcW w:w="395" w:type="pct"/>
          </w:tcPr>
          <w:p w14:paraId="0123977D"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616</w:t>
            </w:r>
          </w:p>
        </w:tc>
        <w:tc>
          <w:tcPr>
            <w:tcW w:w="393" w:type="pct"/>
          </w:tcPr>
          <w:p w14:paraId="4D774AEF"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95</w:t>
            </w:r>
          </w:p>
        </w:tc>
        <w:tc>
          <w:tcPr>
            <w:tcW w:w="463" w:type="pct"/>
          </w:tcPr>
          <w:p w14:paraId="74829953"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5140FD09"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45383416"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8330676"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788BA7DE"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151</w:t>
            </w:r>
          </w:p>
        </w:tc>
        <w:tc>
          <w:tcPr>
            <w:tcW w:w="399" w:type="pct"/>
          </w:tcPr>
          <w:p w14:paraId="20B3E90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306</w:t>
            </w:r>
          </w:p>
        </w:tc>
      </w:tr>
      <w:tr w:rsidR="001D79B9" w:rsidRPr="001D79B9" w14:paraId="696465B9" w14:textId="77777777" w:rsidTr="001D79B9">
        <w:tc>
          <w:tcPr>
            <w:tcW w:w="334" w:type="pct"/>
          </w:tcPr>
          <w:p w14:paraId="5DCE2CFC"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52</w:t>
            </w:r>
          </w:p>
        </w:tc>
        <w:tc>
          <w:tcPr>
            <w:tcW w:w="393" w:type="pct"/>
          </w:tcPr>
          <w:p w14:paraId="49A0B868"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35CF471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1168.1</w:t>
            </w:r>
          </w:p>
        </w:tc>
        <w:tc>
          <w:tcPr>
            <w:tcW w:w="395" w:type="pct"/>
          </w:tcPr>
          <w:p w14:paraId="6BE75156"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40520</w:t>
            </w:r>
          </w:p>
        </w:tc>
        <w:tc>
          <w:tcPr>
            <w:tcW w:w="395" w:type="pct"/>
          </w:tcPr>
          <w:p w14:paraId="2428467B"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663</w:t>
            </w:r>
          </w:p>
        </w:tc>
        <w:tc>
          <w:tcPr>
            <w:tcW w:w="393" w:type="pct"/>
          </w:tcPr>
          <w:p w14:paraId="3824A870"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47</w:t>
            </w:r>
          </w:p>
        </w:tc>
        <w:tc>
          <w:tcPr>
            <w:tcW w:w="463" w:type="pct"/>
          </w:tcPr>
          <w:p w14:paraId="715E9CA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2.07</w:t>
            </w:r>
          </w:p>
        </w:tc>
        <w:tc>
          <w:tcPr>
            <w:tcW w:w="392" w:type="pct"/>
          </w:tcPr>
          <w:p w14:paraId="55AD06A4"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5.2</w:t>
            </w:r>
          </w:p>
        </w:tc>
        <w:tc>
          <w:tcPr>
            <w:tcW w:w="460" w:type="pct"/>
          </w:tcPr>
          <w:p w14:paraId="69E4962C"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3292.2</w:t>
            </w:r>
          </w:p>
        </w:tc>
        <w:tc>
          <w:tcPr>
            <w:tcW w:w="518" w:type="pct"/>
            <w:gridSpan w:val="2"/>
          </w:tcPr>
          <w:p w14:paraId="0161F29A"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25A49E8B"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88</w:t>
            </w:r>
          </w:p>
        </w:tc>
        <w:tc>
          <w:tcPr>
            <w:tcW w:w="399" w:type="pct"/>
          </w:tcPr>
          <w:p w14:paraId="3762EE80"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174</w:t>
            </w:r>
          </w:p>
        </w:tc>
      </w:tr>
      <w:tr w:rsidR="001D79B9" w:rsidRPr="001D79B9" w14:paraId="519F291E" w14:textId="77777777" w:rsidTr="001D79B9">
        <w:tc>
          <w:tcPr>
            <w:tcW w:w="334" w:type="pct"/>
          </w:tcPr>
          <w:p w14:paraId="4B9F5BCC"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53</w:t>
            </w:r>
          </w:p>
        </w:tc>
        <w:tc>
          <w:tcPr>
            <w:tcW w:w="393" w:type="pct"/>
          </w:tcPr>
          <w:p w14:paraId="3B91890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5942F5A2"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1173.3</w:t>
            </w:r>
          </w:p>
        </w:tc>
        <w:tc>
          <w:tcPr>
            <w:tcW w:w="395" w:type="pct"/>
          </w:tcPr>
          <w:p w14:paraId="78D6401C"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40520</w:t>
            </w:r>
          </w:p>
        </w:tc>
        <w:tc>
          <w:tcPr>
            <w:tcW w:w="395" w:type="pct"/>
          </w:tcPr>
          <w:p w14:paraId="4E666077"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33700</w:t>
            </w:r>
          </w:p>
        </w:tc>
        <w:tc>
          <w:tcPr>
            <w:tcW w:w="393" w:type="pct"/>
          </w:tcPr>
          <w:p w14:paraId="488F9D75"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190</w:t>
            </w:r>
          </w:p>
        </w:tc>
        <w:tc>
          <w:tcPr>
            <w:tcW w:w="463" w:type="pct"/>
          </w:tcPr>
          <w:p w14:paraId="48985E61"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2.07</w:t>
            </w:r>
          </w:p>
        </w:tc>
        <w:tc>
          <w:tcPr>
            <w:tcW w:w="392" w:type="pct"/>
          </w:tcPr>
          <w:p w14:paraId="18699704"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5.2</w:t>
            </w:r>
          </w:p>
        </w:tc>
        <w:tc>
          <w:tcPr>
            <w:tcW w:w="460" w:type="pct"/>
          </w:tcPr>
          <w:p w14:paraId="25D33DE3"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3277.6</w:t>
            </w:r>
          </w:p>
        </w:tc>
        <w:tc>
          <w:tcPr>
            <w:tcW w:w="518" w:type="pct"/>
            <w:gridSpan w:val="2"/>
          </w:tcPr>
          <w:p w14:paraId="33F9E13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1442CEB5"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511</w:t>
            </w:r>
          </w:p>
        </w:tc>
        <w:tc>
          <w:tcPr>
            <w:tcW w:w="399" w:type="pct"/>
          </w:tcPr>
          <w:p w14:paraId="6200BEA8" w14:textId="77777777" w:rsidR="00007CCB" w:rsidRPr="001D79B9" w:rsidRDefault="000A4183"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1017</w:t>
            </w:r>
          </w:p>
        </w:tc>
      </w:tr>
      <w:tr w:rsidR="001D79B9" w:rsidRPr="001D79B9" w14:paraId="33B5B599" w14:textId="77777777" w:rsidTr="001D79B9">
        <w:tc>
          <w:tcPr>
            <w:tcW w:w="334" w:type="pct"/>
          </w:tcPr>
          <w:p w14:paraId="61F947ED"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54</w:t>
            </w:r>
          </w:p>
        </w:tc>
        <w:tc>
          <w:tcPr>
            <w:tcW w:w="393" w:type="pct"/>
          </w:tcPr>
          <w:p w14:paraId="33493BBF"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B85D067"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1238.3</w:t>
            </w:r>
          </w:p>
        </w:tc>
        <w:tc>
          <w:tcPr>
            <w:tcW w:w="395" w:type="pct"/>
          </w:tcPr>
          <w:p w14:paraId="7798B3DD"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13778</w:t>
            </w:r>
          </w:p>
        </w:tc>
        <w:tc>
          <w:tcPr>
            <w:tcW w:w="395" w:type="pct"/>
          </w:tcPr>
          <w:p w14:paraId="38392B2F"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1270</w:t>
            </w:r>
          </w:p>
        </w:tc>
        <w:tc>
          <w:tcPr>
            <w:tcW w:w="393" w:type="pct"/>
          </w:tcPr>
          <w:p w14:paraId="043A7455"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99</w:t>
            </w:r>
          </w:p>
        </w:tc>
        <w:tc>
          <w:tcPr>
            <w:tcW w:w="463" w:type="pct"/>
          </w:tcPr>
          <w:p w14:paraId="518D9494"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F89D858"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263D74FF"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EBE29F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05D901A"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152</w:t>
            </w:r>
          </w:p>
        </w:tc>
        <w:tc>
          <w:tcPr>
            <w:tcW w:w="399" w:type="pct"/>
          </w:tcPr>
          <w:p w14:paraId="206DE9F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309</w:t>
            </w:r>
          </w:p>
        </w:tc>
      </w:tr>
      <w:tr w:rsidR="001D79B9" w:rsidRPr="001D79B9" w14:paraId="11456431" w14:textId="77777777" w:rsidTr="001D79B9">
        <w:tc>
          <w:tcPr>
            <w:tcW w:w="334" w:type="pct"/>
          </w:tcPr>
          <w:p w14:paraId="5D048306"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55</w:t>
            </w:r>
          </w:p>
        </w:tc>
        <w:tc>
          <w:tcPr>
            <w:tcW w:w="393" w:type="pct"/>
          </w:tcPr>
          <w:p w14:paraId="1123723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7E19D8C"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1280.7</w:t>
            </w:r>
          </w:p>
        </w:tc>
        <w:tc>
          <w:tcPr>
            <w:tcW w:w="395" w:type="pct"/>
          </w:tcPr>
          <w:p w14:paraId="4565B71C"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1985</w:t>
            </w:r>
          </w:p>
        </w:tc>
        <w:tc>
          <w:tcPr>
            <w:tcW w:w="395" w:type="pct"/>
          </w:tcPr>
          <w:p w14:paraId="6A2E904D"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261</w:t>
            </w:r>
          </w:p>
        </w:tc>
        <w:tc>
          <w:tcPr>
            <w:tcW w:w="393" w:type="pct"/>
          </w:tcPr>
          <w:p w14:paraId="1762BFBA"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77</w:t>
            </w:r>
          </w:p>
        </w:tc>
        <w:tc>
          <w:tcPr>
            <w:tcW w:w="463" w:type="pct"/>
          </w:tcPr>
          <w:p w14:paraId="42620FAC"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47000FCD"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686B0EE6"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E278F2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7EACBAB0"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124</w:t>
            </w:r>
          </w:p>
        </w:tc>
        <w:tc>
          <w:tcPr>
            <w:tcW w:w="399" w:type="pct"/>
          </w:tcPr>
          <w:p w14:paraId="4382F031"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252</w:t>
            </w:r>
          </w:p>
        </w:tc>
      </w:tr>
      <w:tr w:rsidR="001D79B9" w:rsidRPr="001D79B9" w14:paraId="5982B7C3" w14:textId="77777777" w:rsidTr="001D79B9">
        <w:tc>
          <w:tcPr>
            <w:tcW w:w="334" w:type="pct"/>
          </w:tcPr>
          <w:p w14:paraId="2E215DDB"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w:t>
            </w:r>
          </w:p>
        </w:tc>
        <w:tc>
          <w:tcPr>
            <w:tcW w:w="393" w:type="pct"/>
          </w:tcPr>
          <w:p w14:paraId="511A5AEC"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B1EEAB2"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1332.5</w:t>
            </w:r>
          </w:p>
        </w:tc>
        <w:tc>
          <w:tcPr>
            <w:tcW w:w="395" w:type="pct"/>
          </w:tcPr>
          <w:p w14:paraId="6C1E9C22"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32378</w:t>
            </w:r>
          </w:p>
        </w:tc>
        <w:tc>
          <w:tcPr>
            <w:tcW w:w="395" w:type="pct"/>
          </w:tcPr>
          <w:p w14:paraId="6D58ACB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30400</w:t>
            </w:r>
          </w:p>
        </w:tc>
        <w:tc>
          <w:tcPr>
            <w:tcW w:w="393" w:type="pct"/>
          </w:tcPr>
          <w:p w14:paraId="7DE73674"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195</w:t>
            </w:r>
          </w:p>
        </w:tc>
        <w:tc>
          <w:tcPr>
            <w:tcW w:w="463" w:type="pct"/>
          </w:tcPr>
          <w:p w14:paraId="2A210D15"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50FFABB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B6BFB3F"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892A9A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D84538D"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133</w:t>
            </w:r>
          </w:p>
        </w:tc>
        <w:tc>
          <w:tcPr>
            <w:tcW w:w="399" w:type="pct"/>
          </w:tcPr>
          <w:p w14:paraId="48860BE2"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292</w:t>
            </w:r>
          </w:p>
        </w:tc>
      </w:tr>
      <w:tr w:rsidR="001D79B9" w:rsidRPr="001D79B9" w14:paraId="305C6C85" w14:textId="77777777" w:rsidTr="001D79B9">
        <w:tc>
          <w:tcPr>
            <w:tcW w:w="334" w:type="pct"/>
          </w:tcPr>
          <w:p w14:paraId="06D0ABCE"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57</w:t>
            </w:r>
          </w:p>
        </w:tc>
        <w:tc>
          <w:tcPr>
            <w:tcW w:w="393" w:type="pct"/>
          </w:tcPr>
          <w:p w14:paraId="0E5BA9E6"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6D918889"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1365.2</w:t>
            </w:r>
          </w:p>
        </w:tc>
        <w:tc>
          <w:tcPr>
            <w:tcW w:w="395" w:type="pct"/>
          </w:tcPr>
          <w:p w14:paraId="032FE184"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1925</w:t>
            </w:r>
          </w:p>
        </w:tc>
        <w:tc>
          <w:tcPr>
            <w:tcW w:w="395" w:type="pct"/>
          </w:tcPr>
          <w:p w14:paraId="5EEB2E3D"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894</w:t>
            </w:r>
          </w:p>
        </w:tc>
        <w:tc>
          <w:tcPr>
            <w:tcW w:w="393" w:type="pct"/>
          </w:tcPr>
          <w:p w14:paraId="7F59B738"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62</w:t>
            </w:r>
          </w:p>
        </w:tc>
        <w:tc>
          <w:tcPr>
            <w:tcW w:w="463" w:type="pct"/>
          </w:tcPr>
          <w:p w14:paraId="2FD6E71D"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26D2278"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FD034C2"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41849DD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7A71C44"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89</w:t>
            </w:r>
          </w:p>
        </w:tc>
        <w:tc>
          <w:tcPr>
            <w:tcW w:w="399" w:type="pct"/>
          </w:tcPr>
          <w:p w14:paraId="00F41F2B"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183</w:t>
            </w:r>
          </w:p>
        </w:tc>
      </w:tr>
      <w:tr w:rsidR="001D79B9" w:rsidRPr="001D79B9" w14:paraId="6881DD74" w14:textId="77777777" w:rsidTr="001D79B9">
        <w:tc>
          <w:tcPr>
            <w:tcW w:w="334" w:type="pct"/>
          </w:tcPr>
          <w:p w14:paraId="64BBF11F"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58</w:t>
            </w:r>
          </w:p>
        </w:tc>
        <w:tc>
          <w:tcPr>
            <w:tcW w:w="393" w:type="pct"/>
          </w:tcPr>
          <w:p w14:paraId="191E308E"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3639842A"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1377.7</w:t>
            </w:r>
          </w:p>
        </w:tc>
        <w:tc>
          <w:tcPr>
            <w:tcW w:w="395" w:type="pct"/>
          </w:tcPr>
          <w:p w14:paraId="57900B29"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2572</w:t>
            </w:r>
          </w:p>
        </w:tc>
        <w:tc>
          <w:tcPr>
            <w:tcW w:w="395" w:type="pct"/>
          </w:tcPr>
          <w:p w14:paraId="4C08FDCF"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941</w:t>
            </w:r>
          </w:p>
        </w:tc>
        <w:tc>
          <w:tcPr>
            <w:tcW w:w="393" w:type="pct"/>
          </w:tcPr>
          <w:p w14:paraId="0FFDC6D8"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88</w:t>
            </w:r>
          </w:p>
        </w:tc>
        <w:tc>
          <w:tcPr>
            <w:tcW w:w="463" w:type="pct"/>
          </w:tcPr>
          <w:p w14:paraId="15C1FB60"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4DD56079"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DE2F08E"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56332EF5"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49D4FC3"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136</w:t>
            </w:r>
          </w:p>
        </w:tc>
        <w:tc>
          <w:tcPr>
            <w:tcW w:w="399" w:type="pct"/>
          </w:tcPr>
          <w:p w14:paraId="2209AEC1"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276</w:t>
            </w:r>
          </w:p>
        </w:tc>
      </w:tr>
      <w:tr w:rsidR="001D79B9" w:rsidRPr="001D79B9" w14:paraId="1A951A33" w14:textId="77777777" w:rsidTr="001D79B9">
        <w:tc>
          <w:tcPr>
            <w:tcW w:w="334" w:type="pct"/>
          </w:tcPr>
          <w:p w14:paraId="5919A5F2" w14:textId="77777777" w:rsidR="00007CCB" w:rsidRPr="001D79B9" w:rsidRDefault="00A0391B"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w:t>
            </w:r>
            <w:r w:rsidR="005C0A0C" w:rsidRPr="001D79B9">
              <w:rPr>
                <w:rFonts w:ascii="Times New Roman" w:hAnsi="Times New Roman" w:cs="Times New Roman"/>
                <w:sz w:val="20"/>
                <w:szCs w:val="20"/>
                <w:lang w:val="en-US"/>
              </w:rPr>
              <w:t>9</w:t>
            </w:r>
          </w:p>
        </w:tc>
        <w:tc>
          <w:tcPr>
            <w:tcW w:w="393" w:type="pct"/>
          </w:tcPr>
          <w:p w14:paraId="480029F4"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95644D7" w14:textId="77777777" w:rsidR="00007CCB" w:rsidRPr="001D79B9" w:rsidRDefault="00A0391B"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w:t>
            </w:r>
            <w:r w:rsidR="00F34D1D" w:rsidRPr="001D79B9">
              <w:rPr>
                <w:rFonts w:ascii="Times New Roman" w:hAnsi="Times New Roman" w:cs="Times New Roman"/>
                <w:sz w:val="20"/>
                <w:szCs w:val="20"/>
                <w:lang w:val="en-US"/>
              </w:rPr>
              <w:t>85.3</w:t>
            </w:r>
          </w:p>
        </w:tc>
        <w:tc>
          <w:tcPr>
            <w:tcW w:w="395" w:type="pct"/>
          </w:tcPr>
          <w:p w14:paraId="0D9BC5B9"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1533</w:t>
            </w:r>
          </w:p>
        </w:tc>
        <w:tc>
          <w:tcPr>
            <w:tcW w:w="395" w:type="pct"/>
          </w:tcPr>
          <w:p w14:paraId="2BFD06FA"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147</w:t>
            </w:r>
          </w:p>
        </w:tc>
        <w:tc>
          <w:tcPr>
            <w:tcW w:w="393" w:type="pct"/>
          </w:tcPr>
          <w:p w14:paraId="25016436"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72</w:t>
            </w:r>
          </w:p>
        </w:tc>
        <w:tc>
          <w:tcPr>
            <w:tcW w:w="463" w:type="pct"/>
          </w:tcPr>
          <w:p w14:paraId="416E38B8"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C82C129"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F392552"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4E59BC6A"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639E11A3"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117</w:t>
            </w:r>
          </w:p>
        </w:tc>
        <w:tc>
          <w:tcPr>
            <w:tcW w:w="399" w:type="pct"/>
          </w:tcPr>
          <w:p w14:paraId="42177FF8"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238</w:t>
            </w:r>
          </w:p>
        </w:tc>
      </w:tr>
      <w:tr w:rsidR="001D79B9" w:rsidRPr="001D79B9" w14:paraId="7F48D51F" w14:textId="77777777" w:rsidTr="001D79B9">
        <w:tc>
          <w:tcPr>
            <w:tcW w:w="334" w:type="pct"/>
          </w:tcPr>
          <w:p w14:paraId="651AC67B" w14:textId="77777777" w:rsidR="00007CCB" w:rsidRPr="001D79B9" w:rsidRDefault="005C0A0C"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60</w:t>
            </w:r>
          </w:p>
        </w:tc>
        <w:tc>
          <w:tcPr>
            <w:tcW w:w="393" w:type="pct"/>
          </w:tcPr>
          <w:p w14:paraId="4F3D401D"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BD173CB"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1400.7</w:t>
            </w:r>
          </w:p>
        </w:tc>
        <w:tc>
          <w:tcPr>
            <w:tcW w:w="395" w:type="pct"/>
          </w:tcPr>
          <w:p w14:paraId="2D543C17"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2628</w:t>
            </w:r>
          </w:p>
        </w:tc>
        <w:tc>
          <w:tcPr>
            <w:tcW w:w="395" w:type="pct"/>
          </w:tcPr>
          <w:p w14:paraId="13921640"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1220</w:t>
            </w:r>
          </w:p>
        </w:tc>
        <w:tc>
          <w:tcPr>
            <w:tcW w:w="393" w:type="pct"/>
          </w:tcPr>
          <w:p w14:paraId="666C4B32"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81</w:t>
            </w:r>
          </w:p>
        </w:tc>
        <w:tc>
          <w:tcPr>
            <w:tcW w:w="463" w:type="pct"/>
          </w:tcPr>
          <w:p w14:paraId="638DB4F9"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4E649F4E"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5404DEE"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EFA47BB"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29E811D"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120</w:t>
            </w:r>
          </w:p>
        </w:tc>
        <w:tc>
          <w:tcPr>
            <w:tcW w:w="399" w:type="pct"/>
          </w:tcPr>
          <w:p w14:paraId="05CC0783" w14:textId="77777777" w:rsidR="00007CCB" w:rsidRPr="001D79B9" w:rsidRDefault="00F34D1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245</w:t>
            </w:r>
          </w:p>
        </w:tc>
      </w:tr>
      <w:tr w:rsidR="001D79B9" w:rsidRPr="001D79B9" w14:paraId="3DC32FAB" w14:textId="77777777" w:rsidTr="001D79B9">
        <w:tc>
          <w:tcPr>
            <w:tcW w:w="334" w:type="pct"/>
          </w:tcPr>
          <w:p w14:paraId="282510BB"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w:t>
            </w:r>
          </w:p>
        </w:tc>
        <w:tc>
          <w:tcPr>
            <w:tcW w:w="393" w:type="pct"/>
          </w:tcPr>
          <w:p w14:paraId="30FFA330"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A242654"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1408.0</w:t>
            </w:r>
          </w:p>
        </w:tc>
        <w:tc>
          <w:tcPr>
            <w:tcW w:w="395" w:type="pct"/>
          </w:tcPr>
          <w:p w14:paraId="37DF3FB4"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1952</w:t>
            </w:r>
          </w:p>
        </w:tc>
        <w:tc>
          <w:tcPr>
            <w:tcW w:w="395" w:type="pct"/>
          </w:tcPr>
          <w:p w14:paraId="0A9BB868"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495</w:t>
            </w:r>
          </w:p>
        </w:tc>
        <w:tc>
          <w:tcPr>
            <w:tcW w:w="393" w:type="pct"/>
          </w:tcPr>
          <w:p w14:paraId="12FE235C"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77</w:t>
            </w:r>
          </w:p>
        </w:tc>
        <w:tc>
          <w:tcPr>
            <w:tcW w:w="463" w:type="pct"/>
          </w:tcPr>
          <w:p w14:paraId="3A9F2F07"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7DBF8A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1CDE3792"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40691EA"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5B18887C"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121</w:t>
            </w:r>
          </w:p>
        </w:tc>
        <w:tc>
          <w:tcPr>
            <w:tcW w:w="399" w:type="pct"/>
          </w:tcPr>
          <w:p w14:paraId="5738EC04" w14:textId="77777777" w:rsidR="005C40D7" w:rsidRPr="001D79B9" w:rsidRDefault="005C40D7" w:rsidP="005C40D7">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427</w:t>
            </w:r>
          </w:p>
        </w:tc>
      </w:tr>
      <w:tr w:rsidR="001D79B9" w:rsidRPr="001D79B9" w14:paraId="1FC7C872" w14:textId="77777777" w:rsidTr="001D79B9">
        <w:tc>
          <w:tcPr>
            <w:tcW w:w="334" w:type="pct"/>
          </w:tcPr>
          <w:p w14:paraId="04088146"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62</w:t>
            </w:r>
          </w:p>
        </w:tc>
        <w:tc>
          <w:tcPr>
            <w:tcW w:w="393" w:type="pct"/>
          </w:tcPr>
          <w:p w14:paraId="55541F36"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73E5115"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1440.8</w:t>
            </w:r>
          </w:p>
        </w:tc>
        <w:tc>
          <w:tcPr>
            <w:tcW w:w="395" w:type="pct"/>
          </w:tcPr>
          <w:p w14:paraId="4CB94CC6"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667</w:t>
            </w:r>
          </w:p>
        </w:tc>
        <w:tc>
          <w:tcPr>
            <w:tcW w:w="395" w:type="pct"/>
          </w:tcPr>
          <w:p w14:paraId="7BC31FF8"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58</w:t>
            </w:r>
          </w:p>
        </w:tc>
        <w:tc>
          <w:tcPr>
            <w:tcW w:w="393" w:type="pct"/>
          </w:tcPr>
          <w:p w14:paraId="07AE5759"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39</w:t>
            </w:r>
          </w:p>
        </w:tc>
        <w:tc>
          <w:tcPr>
            <w:tcW w:w="463" w:type="pct"/>
          </w:tcPr>
          <w:p w14:paraId="46599453"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59C0752"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DD1C674"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3B73F1B"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57FCEF76"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63</w:t>
            </w:r>
          </w:p>
        </w:tc>
        <w:tc>
          <w:tcPr>
            <w:tcW w:w="399" w:type="pct"/>
          </w:tcPr>
          <w:p w14:paraId="1D7B5710"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129</w:t>
            </w:r>
          </w:p>
        </w:tc>
      </w:tr>
      <w:tr w:rsidR="001D79B9" w:rsidRPr="001D79B9" w14:paraId="681BA273" w14:textId="77777777" w:rsidTr="001D79B9">
        <w:tc>
          <w:tcPr>
            <w:tcW w:w="334" w:type="pct"/>
          </w:tcPr>
          <w:p w14:paraId="4E6189C4"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63</w:t>
            </w:r>
          </w:p>
        </w:tc>
        <w:tc>
          <w:tcPr>
            <w:tcW w:w="393" w:type="pct"/>
          </w:tcPr>
          <w:p w14:paraId="0EEF0191"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021BD798"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1460.8</w:t>
            </w:r>
          </w:p>
        </w:tc>
        <w:tc>
          <w:tcPr>
            <w:tcW w:w="395" w:type="pct"/>
          </w:tcPr>
          <w:p w14:paraId="012A9360" w14:textId="77777777" w:rsidR="00007CCB" w:rsidRPr="001D79B9" w:rsidRDefault="002234B1"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23802</w:t>
            </w:r>
          </w:p>
        </w:tc>
        <w:tc>
          <w:tcPr>
            <w:tcW w:w="395" w:type="pct"/>
          </w:tcPr>
          <w:p w14:paraId="59648359"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22500</w:t>
            </w:r>
          </w:p>
        </w:tc>
        <w:tc>
          <w:tcPr>
            <w:tcW w:w="393" w:type="pct"/>
          </w:tcPr>
          <w:p w14:paraId="000FC40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167</w:t>
            </w:r>
          </w:p>
        </w:tc>
        <w:tc>
          <w:tcPr>
            <w:tcW w:w="463" w:type="pct"/>
          </w:tcPr>
          <w:p w14:paraId="77DFC09D"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5DED4E35"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3DE2297"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2BE1E4C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41386AF"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121</w:t>
            </w:r>
          </w:p>
        </w:tc>
        <w:tc>
          <w:tcPr>
            <w:tcW w:w="399" w:type="pct"/>
          </w:tcPr>
          <w:p w14:paraId="4C22A4DD"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246</w:t>
            </w:r>
          </w:p>
        </w:tc>
      </w:tr>
      <w:tr w:rsidR="001D79B9" w:rsidRPr="001D79B9" w14:paraId="3CD0209D" w14:textId="77777777" w:rsidTr="001D79B9">
        <w:tc>
          <w:tcPr>
            <w:tcW w:w="334" w:type="pct"/>
          </w:tcPr>
          <w:p w14:paraId="073412C3"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64</w:t>
            </w:r>
          </w:p>
        </w:tc>
        <w:tc>
          <w:tcPr>
            <w:tcW w:w="393" w:type="pct"/>
          </w:tcPr>
          <w:p w14:paraId="73C0756A"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396554A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1509.2</w:t>
            </w:r>
          </w:p>
        </w:tc>
        <w:tc>
          <w:tcPr>
            <w:tcW w:w="395" w:type="pct"/>
          </w:tcPr>
          <w:p w14:paraId="7F6D48EE"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1498</w:t>
            </w:r>
          </w:p>
        </w:tc>
        <w:tc>
          <w:tcPr>
            <w:tcW w:w="395" w:type="pct"/>
          </w:tcPr>
          <w:p w14:paraId="1E93D07E"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477</w:t>
            </w:r>
          </w:p>
        </w:tc>
        <w:tc>
          <w:tcPr>
            <w:tcW w:w="393" w:type="pct"/>
          </w:tcPr>
          <w:p w14:paraId="27B23955"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w:t>
            </w:r>
          </w:p>
        </w:tc>
        <w:tc>
          <w:tcPr>
            <w:tcW w:w="463" w:type="pct"/>
          </w:tcPr>
          <w:p w14:paraId="7B4E3742"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2AAE6D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165EC44"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E25CEB6"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B77FD2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104</w:t>
            </w:r>
          </w:p>
        </w:tc>
        <w:tc>
          <w:tcPr>
            <w:tcW w:w="399" w:type="pct"/>
          </w:tcPr>
          <w:p w14:paraId="05377D57"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213</w:t>
            </w:r>
          </w:p>
        </w:tc>
      </w:tr>
      <w:tr w:rsidR="001D79B9" w:rsidRPr="001D79B9" w14:paraId="74DE0FB0" w14:textId="77777777" w:rsidTr="001D79B9">
        <w:tc>
          <w:tcPr>
            <w:tcW w:w="334" w:type="pct"/>
          </w:tcPr>
          <w:p w14:paraId="177FEEBF"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65</w:t>
            </w:r>
          </w:p>
        </w:tc>
        <w:tc>
          <w:tcPr>
            <w:tcW w:w="393" w:type="pct"/>
          </w:tcPr>
          <w:p w14:paraId="21F6C259"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128A833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1588.1</w:t>
            </w:r>
          </w:p>
        </w:tc>
        <w:tc>
          <w:tcPr>
            <w:tcW w:w="395" w:type="pct"/>
          </w:tcPr>
          <w:p w14:paraId="66D86EE7" w14:textId="77777777" w:rsidR="00007CCB" w:rsidRPr="001D79B9" w:rsidRDefault="00915FC6" w:rsidP="00915FC6">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2390</w:t>
            </w:r>
          </w:p>
        </w:tc>
        <w:tc>
          <w:tcPr>
            <w:tcW w:w="395" w:type="pct"/>
          </w:tcPr>
          <w:p w14:paraId="18238E47"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468</w:t>
            </w:r>
          </w:p>
        </w:tc>
        <w:tc>
          <w:tcPr>
            <w:tcW w:w="393" w:type="pct"/>
          </w:tcPr>
          <w:p w14:paraId="2716050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w:t>
            </w:r>
          </w:p>
        </w:tc>
        <w:tc>
          <w:tcPr>
            <w:tcW w:w="463" w:type="pct"/>
          </w:tcPr>
          <w:p w14:paraId="12CB78BF"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2.15</w:t>
            </w:r>
          </w:p>
        </w:tc>
        <w:tc>
          <w:tcPr>
            <w:tcW w:w="392" w:type="pct"/>
          </w:tcPr>
          <w:p w14:paraId="22E3E864"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w:t>
            </w:r>
          </w:p>
        </w:tc>
        <w:tc>
          <w:tcPr>
            <w:tcW w:w="460" w:type="pct"/>
          </w:tcPr>
          <w:p w14:paraId="1C57163A"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4470.4</w:t>
            </w:r>
          </w:p>
        </w:tc>
        <w:tc>
          <w:tcPr>
            <w:tcW w:w="518" w:type="pct"/>
            <w:gridSpan w:val="2"/>
          </w:tcPr>
          <w:p w14:paraId="53FC770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176E233A"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65</w:t>
            </w:r>
          </w:p>
        </w:tc>
        <w:tc>
          <w:tcPr>
            <w:tcW w:w="399" w:type="pct"/>
          </w:tcPr>
          <w:p w14:paraId="774A34F2"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127</w:t>
            </w:r>
          </w:p>
        </w:tc>
      </w:tr>
      <w:tr w:rsidR="001D79B9" w:rsidRPr="001D79B9" w14:paraId="508C8E9A" w14:textId="77777777" w:rsidTr="001D79B9">
        <w:tc>
          <w:tcPr>
            <w:tcW w:w="334" w:type="pct"/>
          </w:tcPr>
          <w:p w14:paraId="060CC2CF"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66</w:t>
            </w:r>
          </w:p>
        </w:tc>
        <w:tc>
          <w:tcPr>
            <w:tcW w:w="393" w:type="pct"/>
          </w:tcPr>
          <w:p w14:paraId="329A3A05"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D</w:t>
            </w:r>
          </w:p>
        </w:tc>
        <w:tc>
          <w:tcPr>
            <w:tcW w:w="462" w:type="pct"/>
          </w:tcPr>
          <w:p w14:paraId="61B09BD8"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1592.9</w:t>
            </w:r>
          </w:p>
        </w:tc>
        <w:tc>
          <w:tcPr>
            <w:tcW w:w="395" w:type="pct"/>
          </w:tcPr>
          <w:p w14:paraId="4F5798FE"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2390</w:t>
            </w:r>
          </w:p>
        </w:tc>
        <w:tc>
          <w:tcPr>
            <w:tcW w:w="395" w:type="pct"/>
          </w:tcPr>
          <w:p w14:paraId="6E9514D9"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402</w:t>
            </w:r>
          </w:p>
        </w:tc>
        <w:tc>
          <w:tcPr>
            <w:tcW w:w="393" w:type="pct"/>
          </w:tcPr>
          <w:p w14:paraId="684DBB18"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41</w:t>
            </w:r>
          </w:p>
        </w:tc>
        <w:tc>
          <w:tcPr>
            <w:tcW w:w="463" w:type="pct"/>
          </w:tcPr>
          <w:p w14:paraId="090F8813"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2.15</w:t>
            </w:r>
          </w:p>
        </w:tc>
        <w:tc>
          <w:tcPr>
            <w:tcW w:w="392" w:type="pct"/>
          </w:tcPr>
          <w:p w14:paraId="33E3FA2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4.8</w:t>
            </w:r>
          </w:p>
        </w:tc>
        <w:tc>
          <w:tcPr>
            <w:tcW w:w="460" w:type="pct"/>
          </w:tcPr>
          <w:p w14:paraId="4C0054F4"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4457.1</w:t>
            </w:r>
          </w:p>
        </w:tc>
        <w:tc>
          <w:tcPr>
            <w:tcW w:w="518" w:type="pct"/>
            <w:gridSpan w:val="2"/>
          </w:tcPr>
          <w:p w14:paraId="43C7E39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Rem. 2</w:t>
            </w:r>
          </w:p>
        </w:tc>
        <w:tc>
          <w:tcPr>
            <w:tcW w:w="396" w:type="pct"/>
            <w:gridSpan w:val="2"/>
          </w:tcPr>
          <w:p w14:paraId="6673E91B"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w:t>
            </w:r>
          </w:p>
        </w:tc>
        <w:tc>
          <w:tcPr>
            <w:tcW w:w="399" w:type="pct"/>
          </w:tcPr>
          <w:p w14:paraId="07C2A04E"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119</w:t>
            </w:r>
          </w:p>
        </w:tc>
      </w:tr>
      <w:tr w:rsidR="001D79B9" w:rsidRPr="001D79B9" w14:paraId="38D17A42" w14:textId="77777777" w:rsidTr="001D79B9">
        <w:tc>
          <w:tcPr>
            <w:tcW w:w="334" w:type="pct"/>
          </w:tcPr>
          <w:p w14:paraId="3B47819D"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67</w:t>
            </w:r>
          </w:p>
        </w:tc>
        <w:tc>
          <w:tcPr>
            <w:tcW w:w="393" w:type="pct"/>
          </w:tcPr>
          <w:p w14:paraId="41442B71"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6F436BDC"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1620.9</w:t>
            </w:r>
          </w:p>
        </w:tc>
        <w:tc>
          <w:tcPr>
            <w:tcW w:w="395" w:type="pct"/>
          </w:tcPr>
          <w:p w14:paraId="088DC0A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1098</w:t>
            </w:r>
          </w:p>
        </w:tc>
        <w:tc>
          <w:tcPr>
            <w:tcW w:w="395" w:type="pct"/>
          </w:tcPr>
          <w:p w14:paraId="41245F2B"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235</w:t>
            </w:r>
          </w:p>
        </w:tc>
        <w:tc>
          <w:tcPr>
            <w:tcW w:w="393" w:type="pct"/>
          </w:tcPr>
          <w:p w14:paraId="2B63DDAC"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57</w:t>
            </w:r>
          </w:p>
        </w:tc>
        <w:tc>
          <w:tcPr>
            <w:tcW w:w="463" w:type="pct"/>
          </w:tcPr>
          <w:p w14:paraId="313BDC49"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07EBD5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9320D10"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02C1EF1"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7ABCE68"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90</w:t>
            </w:r>
          </w:p>
        </w:tc>
        <w:tc>
          <w:tcPr>
            <w:tcW w:w="399" w:type="pct"/>
          </w:tcPr>
          <w:p w14:paraId="651A30DD"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185</w:t>
            </w:r>
          </w:p>
        </w:tc>
      </w:tr>
      <w:tr w:rsidR="001D79B9" w:rsidRPr="001D79B9" w14:paraId="48EF6B28" w14:textId="77777777" w:rsidTr="001D79B9">
        <w:tc>
          <w:tcPr>
            <w:tcW w:w="334" w:type="pct"/>
          </w:tcPr>
          <w:p w14:paraId="574C0600"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68</w:t>
            </w:r>
          </w:p>
        </w:tc>
        <w:tc>
          <w:tcPr>
            <w:tcW w:w="393" w:type="pct"/>
          </w:tcPr>
          <w:p w14:paraId="1A8F078B"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C21154B"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1630.8</w:t>
            </w:r>
          </w:p>
        </w:tc>
        <w:tc>
          <w:tcPr>
            <w:tcW w:w="395" w:type="pct"/>
          </w:tcPr>
          <w:p w14:paraId="1C3AC81F"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715</w:t>
            </w:r>
          </w:p>
        </w:tc>
        <w:tc>
          <w:tcPr>
            <w:tcW w:w="395" w:type="pct"/>
          </w:tcPr>
          <w:p w14:paraId="161C1A11"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216</w:t>
            </w:r>
          </w:p>
        </w:tc>
        <w:tc>
          <w:tcPr>
            <w:tcW w:w="393" w:type="pct"/>
          </w:tcPr>
          <w:p w14:paraId="4F20B89F"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40</w:t>
            </w:r>
          </w:p>
        </w:tc>
        <w:tc>
          <w:tcPr>
            <w:tcW w:w="463" w:type="pct"/>
          </w:tcPr>
          <w:p w14:paraId="35577950"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7D5CBD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5FF94EB8"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A4DC66D"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4C23EC8"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w:t>
            </w:r>
          </w:p>
        </w:tc>
        <w:tc>
          <w:tcPr>
            <w:tcW w:w="399" w:type="pct"/>
          </w:tcPr>
          <w:p w14:paraId="7AEF49CE"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126</w:t>
            </w:r>
          </w:p>
        </w:tc>
      </w:tr>
      <w:tr w:rsidR="001D79B9" w:rsidRPr="001D79B9" w14:paraId="1DB0F5D4" w14:textId="77777777" w:rsidTr="001D79B9">
        <w:tc>
          <w:tcPr>
            <w:tcW w:w="334" w:type="pct"/>
          </w:tcPr>
          <w:p w14:paraId="23EEB92C" w14:textId="77777777" w:rsidR="00007CCB" w:rsidRPr="001D79B9" w:rsidRDefault="005C40D7"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69</w:t>
            </w:r>
          </w:p>
        </w:tc>
        <w:tc>
          <w:tcPr>
            <w:tcW w:w="393" w:type="pct"/>
          </w:tcPr>
          <w:p w14:paraId="18428615"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B1E96D7"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1661.0</w:t>
            </w:r>
          </w:p>
        </w:tc>
        <w:tc>
          <w:tcPr>
            <w:tcW w:w="395" w:type="pct"/>
          </w:tcPr>
          <w:p w14:paraId="6F8D8D52"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962</w:t>
            </w:r>
          </w:p>
        </w:tc>
        <w:tc>
          <w:tcPr>
            <w:tcW w:w="395" w:type="pct"/>
          </w:tcPr>
          <w:p w14:paraId="24736D1D"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263</w:t>
            </w:r>
          </w:p>
        </w:tc>
        <w:tc>
          <w:tcPr>
            <w:tcW w:w="393" w:type="pct"/>
          </w:tcPr>
          <w:p w14:paraId="7B2DC1C8"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65</w:t>
            </w:r>
          </w:p>
        </w:tc>
        <w:tc>
          <w:tcPr>
            <w:tcW w:w="463" w:type="pct"/>
          </w:tcPr>
          <w:p w14:paraId="2570041A"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555A2965"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EF2DA42"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45AC1C9F"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76D2E955"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86</w:t>
            </w:r>
          </w:p>
        </w:tc>
        <w:tc>
          <w:tcPr>
            <w:tcW w:w="399" w:type="pct"/>
          </w:tcPr>
          <w:p w14:paraId="144E5F76"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177</w:t>
            </w:r>
          </w:p>
        </w:tc>
      </w:tr>
      <w:tr w:rsidR="001D79B9" w:rsidRPr="001D79B9" w14:paraId="10FD3940" w14:textId="77777777" w:rsidTr="001D79B9">
        <w:tc>
          <w:tcPr>
            <w:tcW w:w="334" w:type="pct"/>
          </w:tcPr>
          <w:p w14:paraId="28D39631" w14:textId="77777777" w:rsidR="005C40D7" w:rsidRPr="001D79B9" w:rsidRDefault="005C40D7" w:rsidP="005C40D7">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70</w:t>
            </w:r>
          </w:p>
        </w:tc>
        <w:tc>
          <w:tcPr>
            <w:tcW w:w="393" w:type="pct"/>
          </w:tcPr>
          <w:p w14:paraId="583596EA"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AEB62EE"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1729.4</w:t>
            </w:r>
          </w:p>
        </w:tc>
        <w:tc>
          <w:tcPr>
            <w:tcW w:w="395" w:type="pct"/>
          </w:tcPr>
          <w:p w14:paraId="533F08B8"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1404</w:t>
            </w:r>
          </w:p>
        </w:tc>
        <w:tc>
          <w:tcPr>
            <w:tcW w:w="395" w:type="pct"/>
          </w:tcPr>
          <w:p w14:paraId="343E66E4"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694</w:t>
            </w:r>
          </w:p>
        </w:tc>
        <w:tc>
          <w:tcPr>
            <w:tcW w:w="393" w:type="pct"/>
          </w:tcPr>
          <w:p w14:paraId="58FE0FD2" w14:textId="77777777" w:rsidR="00007CCB" w:rsidRPr="001D79B9" w:rsidRDefault="00915FC6"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63</w:t>
            </w:r>
          </w:p>
        </w:tc>
        <w:tc>
          <w:tcPr>
            <w:tcW w:w="463" w:type="pct"/>
          </w:tcPr>
          <w:p w14:paraId="25B1C0B6"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2F3ABC4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7B56493B"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38446148"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254E2F2"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94</w:t>
            </w:r>
          </w:p>
        </w:tc>
        <w:tc>
          <w:tcPr>
            <w:tcW w:w="399" w:type="pct"/>
          </w:tcPr>
          <w:p w14:paraId="7D9324F1"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192</w:t>
            </w:r>
          </w:p>
        </w:tc>
      </w:tr>
      <w:tr w:rsidR="001D79B9" w:rsidRPr="001D79B9" w14:paraId="17003486" w14:textId="77777777" w:rsidTr="001D79B9">
        <w:tc>
          <w:tcPr>
            <w:tcW w:w="334" w:type="pct"/>
          </w:tcPr>
          <w:p w14:paraId="5D89FDED"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71</w:t>
            </w:r>
          </w:p>
        </w:tc>
        <w:tc>
          <w:tcPr>
            <w:tcW w:w="393" w:type="pct"/>
          </w:tcPr>
          <w:p w14:paraId="11DF5759"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4026BA8A"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1747.6</w:t>
            </w:r>
          </w:p>
        </w:tc>
        <w:tc>
          <w:tcPr>
            <w:tcW w:w="395" w:type="pct"/>
          </w:tcPr>
          <w:p w14:paraId="28CF055E"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338</w:t>
            </w:r>
          </w:p>
        </w:tc>
        <w:tc>
          <w:tcPr>
            <w:tcW w:w="395" w:type="pct"/>
          </w:tcPr>
          <w:p w14:paraId="290DBAB2"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w:t>
            </w:r>
          </w:p>
        </w:tc>
        <w:tc>
          <w:tcPr>
            <w:tcW w:w="393" w:type="pct"/>
          </w:tcPr>
          <w:p w14:paraId="0EC00673"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29</w:t>
            </w:r>
          </w:p>
        </w:tc>
        <w:tc>
          <w:tcPr>
            <w:tcW w:w="463" w:type="pct"/>
          </w:tcPr>
          <w:p w14:paraId="77C41DB3"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9B4578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568DFD40"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20397717"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579A63FA"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47</w:t>
            </w:r>
          </w:p>
        </w:tc>
        <w:tc>
          <w:tcPr>
            <w:tcW w:w="399" w:type="pct"/>
          </w:tcPr>
          <w:p w14:paraId="58FA579E"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97</w:t>
            </w:r>
          </w:p>
        </w:tc>
      </w:tr>
      <w:tr w:rsidR="001D79B9" w:rsidRPr="001D79B9" w14:paraId="7417B4E9" w14:textId="77777777" w:rsidTr="001D79B9">
        <w:tc>
          <w:tcPr>
            <w:tcW w:w="334" w:type="pct"/>
          </w:tcPr>
          <w:p w14:paraId="7DEBB046"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72</w:t>
            </w:r>
          </w:p>
        </w:tc>
        <w:tc>
          <w:tcPr>
            <w:tcW w:w="393" w:type="pct"/>
          </w:tcPr>
          <w:p w14:paraId="55D66517"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CF10058"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1764.5</w:t>
            </w:r>
          </w:p>
        </w:tc>
        <w:tc>
          <w:tcPr>
            <w:tcW w:w="395" w:type="pct"/>
          </w:tcPr>
          <w:p w14:paraId="64A6F367"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4465</w:t>
            </w:r>
          </w:p>
        </w:tc>
        <w:tc>
          <w:tcPr>
            <w:tcW w:w="395" w:type="pct"/>
          </w:tcPr>
          <w:p w14:paraId="73D4A289"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3899</w:t>
            </w:r>
          </w:p>
        </w:tc>
        <w:tc>
          <w:tcPr>
            <w:tcW w:w="393" w:type="pct"/>
          </w:tcPr>
          <w:p w14:paraId="3F6C6618"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82</w:t>
            </w:r>
          </w:p>
        </w:tc>
        <w:tc>
          <w:tcPr>
            <w:tcW w:w="463" w:type="pct"/>
          </w:tcPr>
          <w:p w14:paraId="3C95782B"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4D2FCE1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E02BC66"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0A025FB0"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181D931F"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89</w:t>
            </w:r>
          </w:p>
        </w:tc>
        <w:tc>
          <w:tcPr>
            <w:tcW w:w="399" w:type="pct"/>
          </w:tcPr>
          <w:p w14:paraId="41A1B7DF"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182</w:t>
            </w:r>
          </w:p>
        </w:tc>
      </w:tr>
      <w:tr w:rsidR="001D79B9" w:rsidRPr="001D79B9" w14:paraId="2115F534" w14:textId="77777777" w:rsidTr="001D79B9">
        <w:tc>
          <w:tcPr>
            <w:tcW w:w="334" w:type="pct"/>
          </w:tcPr>
          <w:p w14:paraId="4C8432C0"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73</w:t>
            </w:r>
          </w:p>
        </w:tc>
        <w:tc>
          <w:tcPr>
            <w:tcW w:w="393" w:type="pct"/>
          </w:tcPr>
          <w:p w14:paraId="069BBD01"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FAE8D42"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1796.3</w:t>
            </w:r>
          </w:p>
        </w:tc>
        <w:tc>
          <w:tcPr>
            <w:tcW w:w="395" w:type="pct"/>
          </w:tcPr>
          <w:p w14:paraId="066DD1CE"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283</w:t>
            </w:r>
          </w:p>
        </w:tc>
        <w:tc>
          <w:tcPr>
            <w:tcW w:w="395" w:type="pct"/>
          </w:tcPr>
          <w:p w14:paraId="3E16817C"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14</w:t>
            </w:r>
          </w:p>
        </w:tc>
        <w:tc>
          <w:tcPr>
            <w:tcW w:w="393" w:type="pct"/>
          </w:tcPr>
          <w:p w14:paraId="00724DFD"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w:t>
            </w:r>
          </w:p>
        </w:tc>
        <w:tc>
          <w:tcPr>
            <w:tcW w:w="463" w:type="pct"/>
          </w:tcPr>
          <w:p w14:paraId="3C269184"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2EA94E0C"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023E02D"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B5BF291"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417584CF"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42</w:t>
            </w:r>
          </w:p>
        </w:tc>
        <w:tc>
          <w:tcPr>
            <w:tcW w:w="399" w:type="pct"/>
          </w:tcPr>
          <w:p w14:paraId="5474D4D6"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88</w:t>
            </w:r>
          </w:p>
        </w:tc>
      </w:tr>
      <w:tr w:rsidR="001D79B9" w:rsidRPr="001D79B9" w14:paraId="0FFF1BA7" w14:textId="77777777" w:rsidTr="001D79B9">
        <w:tc>
          <w:tcPr>
            <w:tcW w:w="334" w:type="pct"/>
          </w:tcPr>
          <w:p w14:paraId="626C8F19"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74</w:t>
            </w:r>
          </w:p>
        </w:tc>
        <w:tc>
          <w:tcPr>
            <w:tcW w:w="393" w:type="pct"/>
          </w:tcPr>
          <w:p w14:paraId="79BAAFA9"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09F1D0B9"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1847.3</w:t>
            </w:r>
          </w:p>
        </w:tc>
        <w:tc>
          <w:tcPr>
            <w:tcW w:w="395" w:type="pct"/>
          </w:tcPr>
          <w:p w14:paraId="1CE0F318"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988</w:t>
            </w:r>
          </w:p>
        </w:tc>
        <w:tc>
          <w:tcPr>
            <w:tcW w:w="395" w:type="pct"/>
          </w:tcPr>
          <w:p w14:paraId="7CDAA7CC"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443</w:t>
            </w:r>
          </w:p>
        </w:tc>
        <w:tc>
          <w:tcPr>
            <w:tcW w:w="393" w:type="pct"/>
          </w:tcPr>
          <w:p w14:paraId="6B643345"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51</w:t>
            </w:r>
          </w:p>
        </w:tc>
        <w:tc>
          <w:tcPr>
            <w:tcW w:w="463" w:type="pct"/>
          </w:tcPr>
          <w:p w14:paraId="7E0FC923"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EA43349"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C503CD4"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D3A6B87"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753C0410"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76</w:t>
            </w:r>
          </w:p>
        </w:tc>
        <w:tc>
          <w:tcPr>
            <w:tcW w:w="399" w:type="pct"/>
          </w:tcPr>
          <w:p w14:paraId="1A74DAEB"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157</w:t>
            </w:r>
          </w:p>
        </w:tc>
      </w:tr>
      <w:tr w:rsidR="001D79B9" w:rsidRPr="001D79B9" w14:paraId="64C839B8" w14:textId="77777777" w:rsidTr="001D79B9">
        <w:tc>
          <w:tcPr>
            <w:tcW w:w="334" w:type="pct"/>
          </w:tcPr>
          <w:p w14:paraId="48D48493"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lastRenderedPageBreak/>
              <w:t>75</w:t>
            </w:r>
          </w:p>
        </w:tc>
        <w:tc>
          <w:tcPr>
            <w:tcW w:w="393" w:type="pct"/>
          </w:tcPr>
          <w:p w14:paraId="1BEECA01"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32C85098"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2064.8</w:t>
            </w:r>
          </w:p>
        </w:tc>
        <w:tc>
          <w:tcPr>
            <w:tcW w:w="395" w:type="pct"/>
          </w:tcPr>
          <w:p w14:paraId="49C8B4F4"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240</w:t>
            </w:r>
          </w:p>
        </w:tc>
        <w:tc>
          <w:tcPr>
            <w:tcW w:w="395" w:type="pct"/>
          </w:tcPr>
          <w:p w14:paraId="33D2D766"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23</w:t>
            </w:r>
          </w:p>
        </w:tc>
        <w:tc>
          <w:tcPr>
            <w:tcW w:w="393" w:type="pct"/>
          </w:tcPr>
          <w:p w14:paraId="3A9E26F7"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w:t>
            </w:r>
          </w:p>
        </w:tc>
        <w:tc>
          <w:tcPr>
            <w:tcW w:w="463" w:type="pct"/>
          </w:tcPr>
          <w:p w14:paraId="6049B36F"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675A423"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6A267B06"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14A8ABE"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03B974A4"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39</w:t>
            </w:r>
          </w:p>
        </w:tc>
        <w:tc>
          <w:tcPr>
            <w:tcW w:w="399" w:type="pct"/>
          </w:tcPr>
          <w:p w14:paraId="7CBC7457"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81</w:t>
            </w:r>
          </w:p>
        </w:tc>
      </w:tr>
      <w:tr w:rsidR="001D79B9" w:rsidRPr="001D79B9" w14:paraId="3F6182A8" w14:textId="77777777" w:rsidTr="001D79B9">
        <w:tc>
          <w:tcPr>
            <w:tcW w:w="334" w:type="pct"/>
          </w:tcPr>
          <w:p w14:paraId="705B3B75"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76</w:t>
            </w:r>
          </w:p>
        </w:tc>
        <w:tc>
          <w:tcPr>
            <w:tcW w:w="393" w:type="pct"/>
          </w:tcPr>
          <w:p w14:paraId="7704DBC1"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06F7CD1"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2103.5</w:t>
            </w:r>
          </w:p>
        </w:tc>
        <w:tc>
          <w:tcPr>
            <w:tcW w:w="395" w:type="pct"/>
          </w:tcPr>
          <w:p w14:paraId="20142197"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1231</w:t>
            </w:r>
          </w:p>
        </w:tc>
        <w:tc>
          <w:tcPr>
            <w:tcW w:w="395" w:type="pct"/>
          </w:tcPr>
          <w:p w14:paraId="3F595228"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610</w:t>
            </w:r>
          </w:p>
        </w:tc>
        <w:tc>
          <w:tcPr>
            <w:tcW w:w="393" w:type="pct"/>
          </w:tcPr>
          <w:p w14:paraId="60B19A20"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58</w:t>
            </w:r>
          </w:p>
        </w:tc>
        <w:tc>
          <w:tcPr>
            <w:tcW w:w="463" w:type="pct"/>
          </w:tcPr>
          <w:p w14:paraId="1872B66A"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3CCAC7F"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5E022926"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13F18CAB"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4AE4B3F"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86</w:t>
            </w:r>
          </w:p>
        </w:tc>
        <w:tc>
          <w:tcPr>
            <w:tcW w:w="399" w:type="pct"/>
          </w:tcPr>
          <w:p w14:paraId="1D898289"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177</w:t>
            </w:r>
          </w:p>
        </w:tc>
      </w:tr>
      <w:tr w:rsidR="001D79B9" w:rsidRPr="001D79B9" w14:paraId="76A57EF3" w14:textId="77777777" w:rsidTr="001D79B9">
        <w:tc>
          <w:tcPr>
            <w:tcW w:w="334" w:type="pct"/>
          </w:tcPr>
          <w:p w14:paraId="1ADE4C69"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77</w:t>
            </w:r>
          </w:p>
        </w:tc>
        <w:tc>
          <w:tcPr>
            <w:tcW w:w="393" w:type="pct"/>
          </w:tcPr>
          <w:p w14:paraId="5D2628C4"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1BF6D221"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2118.5</w:t>
            </w:r>
          </w:p>
        </w:tc>
        <w:tc>
          <w:tcPr>
            <w:tcW w:w="395" w:type="pct"/>
          </w:tcPr>
          <w:p w14:paraId="66E7F72E"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325</w:t>
            </w:r>
          </w:p>
        </w:tc>
        <w:tc>
          <w:tcPr>
            <w:tcW w:w="395" w:type="pct"/>
          </w:tcPr>
          <w:p w14:paraId="6C028C94"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245</w:t>
            </w:r>
          </w:p>
        </w:tc>
        <w:tc>
          <w:tcPr>
            <w:tcW w:w="393" w:type="pct"/>
          </w:tcPr>
          <w:p w14:paraId="38D8070C"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w:t>
            </w:r>
          </w:p>
        </w:tc>
        <w:tc>
          <w:tcPr>
            <w:tcW w:w="463" w:type="pct"/>
          </w:tcPr>
          <w:p w14:paraId="529325CF"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21E56D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10F6F58A"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6D366AD9"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5BADFE1E"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66</w:t>
            </w:r>
          </w:p>
        </w:tc>
        <w:tc>
          <w:tcPr>
            <w:tcW w:w="399" w:type="pct"/>
          </w:tcPr>
          <w:p w14:paraId="3CFAA555"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135</w:t>
            </w:r>
          </w:p>
        </w:tc>
      </w:tr>
      <w:tr w:rsidR="001D79B9" w:rsidRPr="001D79B9" w14:paraId="246703CC" w14:textId="77777777" w:rsidTr="001D79B9">
        <w:tc>
          <w:tcPr>
            <w:tcW w:w="334" w:type="pct"/>
          </w:tcPr>
          <w:p w14:paraId="46041EA6"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78</w:t>
            </w:r>
          </w:p>
        </w:tc>
        <w:tc>
          <w:tcPr>
            <w:tcW w:w="393" w:type="pct"/>
          </w:tcPr>
          <w:p w14:paraId="27188F36"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743ADA57"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2204.0</w:t>
            </w:r>
          </w:p>
        </w:tc>
        <w:tc>
          <w:tcPr>
            <w:tcW w:w="395" w:type="pct"/>
          </w:tcPr>
          <w:p w14:paraId="10D71FA3"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1792</w:t>
            </w:r>
          </w:p>
        </w:tc>
        <w:tc>
          <w:tcPr>
            <w:tcW w:w="395" w:type="pct"/>
          </w:tcPr>
          <w:p w14:paraId="27E57693"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1270</w:t>
            </w:r>
          </w:p>
        </w:tc>
        <w:tc>
          <w:tcPr>
            <w:tcW w:w="393" w:type="pct"/>
          </w:tcPr>
          <w:p w14:paraId="2902AE62"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w:t>
            </w:r>
          </w:p>
        </w:tc>
        <w:tc>
          <w:tcPr>
            <w:tcW w:w="463" w:type="pct"/>
          </w:tcPr>
          <w:p w14:paraId="66E8BC4B"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98C6928"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6AAAEA30"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39E7184B"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719BBB74"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81</w:t>
            </w:r>
          </w:p>
        </w:tc>
        <w:tc>
          <w:tcPr>
            <w:tcW w:w="399" w:type="pct"/>
          </w:tcPr>
          <w:p w14:paraId="7E73328B"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167</w:t>
            </w:r>
          </w:p>
        </w:tc>
      </w:tr>
      <w:tr w:rsidR="001D79B9" w:rsidRPr="001D79B9" w14:paraId="2824BF54" w14:textId="77777777" w:rsidTr="001D79B9">
        <w:tc>
          <w:tcPr>
            <w:tcW w:w="334" w:type="pct"/>
          </w:tcPr>
          <w:p w14:paraId="1F0961FB"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79</w:t>
            </w:r>
          </w:p>
        </w:tc>
        <w:tc>
          <w:tcPr>
            <w:tcW w:w="393" w:type="pct"/>
          </w:tcPr>
          <w:p w14:paraId="4600AEDA"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2340C4C7"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2447.5</w:t>
            </w:r>
          </w:p>
        </w:tc>
        <w:tc>
          <w:tcPr>
            <w:tcW w:w="395" w:type="pct"/>
          </w:tcPr>
          <w:p w14:paraId="06C9C922"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652</w:t>
            </w:r>
          </w:p>
        </w:tc>
        <w:tc>
          <w:tcPr>
            <w:tcW w:w="395" w:type="pct"/>
          </w:tcPr>
          <w:p w14:paraId="0635D1BB"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332</w:t>
            </w:r>
          </w:p>
        </w:tc>
        <w:tc>
          <w:tcPr>
            <w:tcW w:w="393" w:type="pct"/>
          </w:tcPr>
          <w:p w14:paraId="59BBA522"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41</w:t>
            </w:r>
          </w:p>
        </w:tc>
        <w:tc>
          <w:tcPr>
            <w:tcW w:w="463" w:type="pct"/>
          </w:tcPr>
          <w:p w14:paraId="0EBAFE05"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36AFB22D"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0D533035"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4B6D1C26"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33DDAECE"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w:t>
            </w:r>
          </w:p>
        </w:tc>
        <w:tc>
          <w:tcPr>
            <w:tcW w:w="399" w:type="pct"/>
          </w:tcPr>
          <w:p w14:paraId="5A87D5DF"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125</w:t>
            </w:r>
          </w:p>
        </w:tc>
      </w:tr>
      <w:tr w:rsidR="001D79B9" w:rsidRPr="001D79B9" w14:paraId="23EF41D2" w14:textId="77777777" w:rsidTr="001D79B9">
        <w:tc>
          <w:tcPr>
            <w:tcW w:w="334" w:type="pct"/>
          </w:tcPr>
          <w:p w14:paraId="24CCC1E6"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80</w:t>
            </w:r>
          </w:p>
        </w:tc>
        <w:tc>
          <w:tcPr>
            <w:tcW w:w="393" w:type="pct"/>
          </w:tcPr>
          <w:p w14:paraId="5E3759DD"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0C7F4DCD"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2505.5</w:t>
            </w:r>
          </w:p>
        </w:tc>
        <w:tc>
          <w:tcPr>
            <w:tcW w:w="395" w:type="pct"/>
          </w:tcPr>
          <w:p w14:paraId="0AD87523"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933</w:t>
            </w:r>
          </w:p>
        </w:tc>
        <w:tc>
          <w:tcPr>
            <w:tcW w:w="395" w:type="pct"/>
          </w:tcPr>
          <w:p w14:paraId="2D127404"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686</w:t>
            </w:r>
          </w:p>
        </w:tc>
        <w:tc>
          <w:tcPr>
            <w:tcW w:w="393" w:type="pct"/>
          </w:tcPr>
          <w:p w14:paraId="37F98F0D"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43</w:t>
            </w:r>
          </w:p>
        </w:tc>
        <w:tc>
          <w:tcPr>
            <w:tcW w:w="463" w:type="pct"/>
          </w:tcPr>
          <w:p w14:paraId="7BF1B824"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033235C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84651D6"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CBE5535"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CD7DAA0"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56</w:t>
            </w:r>
          </w:p>
        </w:tc>
        <w:tc>
          <w:tcPr>
            <w:tcW w:w="399" w:type="pct"/>
          </w:tcPr>
          <w:p w14:paraId="6FEAF614"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116</w:t>
            </w:r>
          </w:p>
        </w:tc>
      </w:tr>
      <w:tr w:rsidR="001D79B9" w:rsidRPr="001D79B9" w14:paraId="40D870BF" w14:textId="77777777" w:rsidTr="001D79B9">
        <w:tc>
          <w:tcPr>
            <w:tcW w:w="334" w:type="pct"/>
          </w:tcPr>
          <w:p w14:paraId="2CBCE623"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81</w:t>
            </w:r>
          </w:p>
        </w:tc>
        <w:tc>
          <w:tcPr>
            <w:tcW w:w="393" w:type="pct"/>
          </w:tcPr>
          <w:p w14:paraId="65D5A62D" w14:textId="77777777" w:rsidR="00007CCB" w:rsidRPr="001D79B9" w:rsidRDefault="004956CD"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S</w:t>
            </w:r>
          </w:p>
        </w:tc>
        <w:tc>
          <w:tcPr>
            <w:tcW w:w="462" w:type="pct"/>
          </w:tcPr>
          <w:p w14:paraId="505507E7"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2614.4</w:t>
            </w:r>
          </w:p>
        </w:tc>
        <w:tc>
          <w:tcPr>
            <w:tcW w:w="395" w:type="pct"/>
          </w:tcPr>
          <w:p w14:paraId="691D16E9"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6388</w:t>
            </w:r>
          </w:p>
        </w:tc>
        <w:tc>
          <w:tcPr>
            <w:tcW w:w="395" w:type="pct"/>
          </w:tcPr>
          <w:p w14:paraId="1C04DB5D"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6140</w:t>
            </w:r>
          </w:p>
        </w:tc>
        <w:tc>
          <w:tcPr>
            <w:tcW w:w="393" w:type="pct"/>
          </w:tcPr>
          <w:p w14:paraId="016035C9"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83</w:t>
            </w:r>
          </w:p>
        </w:tc>
        <w:tc>
          <w:tcPr>
            <w:tcW w:w="463" w:type="pct"/>
          </w:tcPr>
          <w:p w14:paraId="62FC1FEE"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7D61EB57"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308E53E7"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5F35A2F4" w14:textId="77777777" w:rsidR="00007CCB" w:rsidRPr="001D79B9" w:rsidRDefault="00336712"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ROIpeak</w:t>
            </w:r>
          </w:p>
        </w:tc>
        <w:tc>
          <w:tcPr>
            <w:tcW w:w="396" w:type="pct"/>
            <w:gridSpan w:val="2"/>
          </w:tcPr>
          <w:p w14:paraId="27B942E8"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45</w:t>
            </w:r>
          </w:p>
        </w:tc>
        <w:tc>
          <w:tcPr>
            <w:tcW w:w="399" w:type="pct"/>
          </w:tcPr>
          <w:p w14:paraId="09489713" w14:textId="77777777" w:rsidR="00007CCB" w:rsidRPr="001D79B9" w:rsidRDefault="00FC64EE" w:rsidP="00007CCB">
            <w:pPr>
              <w:jc w:val="center"/>
              <w:rPr>
                <w:rFonts w:ascii="Times New Roman" w:hAnsi="Times New Roman" w:cs="Times New Roman"/>
                <w:sz w:val="20"/>
                <w:szCs w:val="20"/>
                <w:lang w:val="en-US"/>
              </w:rPr>
            </w:pPr>
            <w:r w:rsidRPr="001D79B9">
              <w:rPr>
                <w:rFonts w:ascii="Times New Roman" w:hAnsi="Times New Roman" w:cs="Times New Roman"/>
                <w:sz w:val="20"/>
                <w:szCs w:val="20"/>
                <w:lang w:val="en-US"/>
              </w:rPr>
              <w:t>93</w:t>
            </w:r>
          </w:p>
        </w:tc>
      </w:tr>
      <w:tr w:rsidR="001D79B9" w:rsidRPr="001D79B9" w14:paraId="3CFFD641" w14:textId="77777777" w:rsidTr="001D79B9">
        <w:tc>
          <w:tcPr>
            <w:tcW w:w="334" w:type="pct"/>
          </w:tcPr>
          <w:p w14:paraId="4A6A15BE" w14:textId="77777777" w:rsidR="00007CCB" w:rsidRPr="001D79B9" w:rsidRDefault="00007CCB" w:rsidP="00007CCB">
            <w:pPr>
              <w:jc w:val="center"/>
              <w:rPr>
                <w:rFonts w:ascii="Times New Roman" w:hAnsi="Times New Roman" w:cs="Times New Roman"/>
                <w:sz w:val="20"/>
                <w:szCs w:val="20"/>
                <w:lang w:val="en-US"/>
              </w:rPr>
            </w:pPr>
          </w:p>
        </w:tc>
        <w:tc>
          <w:tcPr>
            <w:tcW w:w="393" w:type="pct"/>
          </w:tcPr>
          <w:p w14:paraId="62D1095D" w14:textId="77777777" w:rsidR="00007CCB" w:rsidRPr="001D79B9" w:rsidRDefault="00007CCB" w:rsidP="00007CCB">
            <w:pPr>
              <w:jc w:val="center"/>
              <w:rPr>
                <w:rFonts w:ascii="Times New Roman" w:hAnsi="Times New Roman" w:cs="Times New Roman"/>
                <w:sz w:val="20"/>
                <w:szCs w:val="20"/>
                <w:lang w:val="en-US"/>
              </w:rPr>
            </w:pPr>
          </w:p>
        </w:tc>
        <w:tc>
          <w:tcPr>
            <w:tcW w:w="462" w:type="pct"/>
          </w:tcPr>
          <w:p w14:paraId="086131D8" w14:textId="77777777" w:rsidR="00007CCB" w:rsidRPr="001D79B9" w:rsidRDefault="00007CCB" w:rsidP="00007CCB">
            <w:pPr>
              <w:jc w:val="center"/>
              <w:rPr>
                <w:rFonts w:ascii="Times New Roman" w:hAnsi="Times New Roman" w:cs="Times New Roman"/>
                <w:sz w:val="20"/>
                <w:szCs w:val="20"/>
                <w:lang w:val="en-US"/>
              </w:rPr>
            </w:pPr>
          </w:p>
        </w:tc>
        <w:tc>
          <w:tcPr>
            <w:tcW w:w="395" w:type="pct"/>
          </w:tcPr>
          <w:p w14:paraId="13C1E504" w14:textId="77777777" w:rsidR="00007CCB" w:rsidRPr="001D79B9" w:rsidRDefault="00007CCB" w:rsidP="00007CCB">
            <w:pPr>
              <w:jc w:val="center"/>
              <w:rPr>
                <w:rFonts w:ascii="Times New Roman" w:hAnsi="Times New Roman" w:cs="Times New Roman"/>
                <w:sz w:val="20"/>
                <w:szCs w:val="20"/>
                <w:lang w:val="en-US"/>
              </w:rPr>
            </w:pPr>
          </w:p>
        </w:tc>
        <w:tc>
          <w:tcPr>
            <w:tcW w:w="395" w:type="pct"/>
          </w:tcPr>
          <w:p w14:paraId="107B911D" w14:textId="77777777" w:rsidR="00007CCB" w:rsidRPr="001D79B9" w:rsidRDefault="00007CCB" w:rsidP="00007CCB">
            <w:pPr>
              <w:jc w:val="center"/>
              <w:rPr>
                <w:rFonts w:ascii="Times New Roman" w:hAnsi="Times New Roman" w:cs="Times New Roman"/>
                <w:sz w:val="20"/>
                <w:szCs w:val="20"/>
                <w:lang w:val="en-US"/>
              </w:rPr>
            </w:pPr>
          </w:p>
        </w:tc>
        <w:tc>
          <w:tcPr>
            <w:tcW w:w="393" w:type="pct"/>
          </w:tcPr>
          <w:p w14:paraId="6F7AC406" w14:textId="77777777" w:rsidR="00007CCB" w:rsidRPr="001D79B9" w:rsidRDefault="00007CCB" w:rsidP="00007CCB">
            <w:pPr>
              <w:jc w:val="center"/>
              <w:rPr>
                <w:rFonts w:ascii="Times New Roman" w:hAnsi="Times New Roman" w:cs="Times New Roman"/>
                <w:sz w:val="20"/>
                <w:szCs w:val="20"/>
                <w:lang w:val="en-US"/>
              </w:rPr>
            </w:pPr>
          </w:p>
        </w:tc>
        <w:tc>
          <w:tcPr>
            <w:tcW w:w="463" w:type="pct"/>
          </w:tcPr>
          <w:p w14:paraId="53BF06C0"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6272D53B"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6A6B1E55"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2A77A448" w14:textId="77777777" w:rsidR="00007CCB" w:rsidRPr="001D79B9" w:rsidRDefault="00007CCB" w:rsidP="00007CCB">
            <w:pPr>
              <w:jc w:val="center"/>
              <w:rPr>
                <w:rFonts w:ascii="Times New Roman" w:hAnsi="Times New Roman" w:cs="Times New Roman"/>
                <w:sz w:val="20"/>
                <w:szCs w:val="20"/>
                <w:lang w:val="en-US"/>
              </w:rPr>
            </w:pPr>
          </w:p>
        </w:tc>
        <w:tc>
          <w:tcPr>
            <w:tcW w:w="396" w:type="pct"/>
            <w:gridSpan w:val="2"/>
          </w:tcPr>
          <w:p w14:paraId="4AE62C3B" w14:textId="77777777" w:rsidR="00007CCB" w:rsidRPr="001D79B9" w:rsidRDefault="00007CCB" w:rsidP="00007CCB">
            <w:pPr>
              <w:jc w:val="center"/>
              <w:rPr>
                <w:rFonts w:ascii="Times New Roman" w:hAnsi="Times New Roman" w:cs="Times New Roman"/>
                <w:sz w:val="20"/>
                <w:szCs w:val="20"/>
                <w:lang w:val="en-US"/>
              </w:rPr>
            </w:pPr>
          </w:p>
        </w:tc>
        <w:tc>
          <w:tcPr>
            <w:tcW w:w="399" w:type="pct"/>
          </w:tcPr>
          <w:p w14:paraId="7B3BB79C" w14:textId="77777777" w:rsidR="00007CCB" w:rsidRPr="001D79B9" w:rsidRDefault="00007CCB" w:rsidP="00007CCB">
            <w:pPr>
              <w:jc w:val="center"/>
              <w:rPr>
                <w:rFonts w:ascii="Times New Roman" w:hAnsi="Times New Roman" w:cs="Times New Roman"/>
                <w:sz w:val="20"/>
                <w:szCs w:val="20"/>
                <w:lang w:val="en-US"/>
              </w:rPr>
            </w:pPr>
          </w:p>
        </w:tc>
      </w:tr>
      <w:tr w:rsidR="001D79B9" w:rsidRPr="001D79B9" w14:paraId="337D1FE7" w14:textId="77777777" w:rsidTr="001D79B9">
        <w:tc>
          <w:tcPr>
            <w:tcW w:w="334" w:type="pct"/>
          </w:tcPr>
          <w:p w14:paraId="3DCB5BBF" w14:textId="77777777" w:rsidR="00007CCB" w:rsidRPr="001D79B9" w:rsidRDefault="00007CCB" w:rsidP="00007CCB">
            <w:pPr>
              <w:jc w:val="center"/>
              <w:rPr>
                <w:rFonts w:ascii="Times New Roman" w:hAnsi="Times New Roman" w:cs="Times New Roman"/>
                <w:sz w:val="20"/>
                <w:szCs w:val="20"/>
                <w:lang w:val="en-US"/>
              </w:rPr>
            </w:pPr>
          </w:p>
        </w:tc>
        <w:tc>
          <w:tcPr>
            <w:tcW w:w="393" w:type="pct"/>
          </w:tcPr>
          <w:p w14:paraId="3D8B89F3" w14:textId="77777777" w:rsidR="00007CCB" w:rsidRPr="001D79B9" w:rsidRDefault="00007CCB" w:rsidP="00007CCB">
            <w:pPr>
              <w:jc w:val="center"/>
              <w:rPr>
                <w:rFonts w:ascii="Times New Roman" w:hAnsi="Times New Roman" w:cs="Times New Roman"/>
                <w:sz w:val="20"/>
                <w:szCs w:val="20"/>
                <w:lang w:val="en-US"/>
              </w:rPr>
            </w:pPr>
          </w:p>
        </w:tc>
        <w:tc>
          <w:tcPr>
            <w:tcW w:w="462" w:type="pct"/>
          </w:tcPr>
          <w:p w14:paraId="2D3807C5" w14:textId="77777777" w:rsidR="00007CCB" w:rsidRPr="001D79B9" w:rsidRDefault="00007CCB" w:rsidP="00007CCB">
            <w:pPr>
              <w:jc w:val="center"/>
              <w:rPr>
                <w:rFonts w:ascii="Times New Roman" w:hAnsi="Times New Roman" w:cs="Times New Roman"/>
                <w:sz w:val="20"/>
                <w:szCs w:val="20"/>
                <w:lang w:val="en-US"/>
              </w:rPr>
            </w:pPr>
          </w:p>
        </w:tc>
        <w:tc>
          <w:tcPr>
            <w:tcW w:w="395" w:type="pct"/>
          </w:tcPr>
          <w:p w14:paraId="598ED7E6" w14:textId="77777777" w:rsidR="00007CCB" w:rsidRPr="001D79B9" w:rsidRDefault="00007CCB" w:rsidP="00007CCB">
            <w:pPr>
              <w:jc w:val="center"/>
              <w:rPr>
                <w:rFonts w:ascii="Times New Roman" w:hAnsi="Times New Roman" w:cs="Times New Roman"/>
                <w:sz w:val="20"/>
                <w:szCs w:val="20"/>
                <w:lang w:val="en-US"/>
              </w:rPr>
            </w:pPr>
          </w:p>
        </w:tc>
        <w:tc>
          <w:tcPr>
            <w:tcW w:w="395" w:type="pct"/>
          </w:tcPr>
          <w:p w14:paraId="57FD6965" w14:textId="77777777" w:rsidR="00007CCB" w:rsidRPr="001D79B9" w:rsidRDefault="00007CCB" w:rsidP="00007CCB">
            <w:pPr>
              <w:jc w:val="center"/>
              <w:rPr>
                <w:rFonts w:ascii="Times New Roman" w:hAnsi="Times New Roman" w:cs="Times New Roman"/>
                <w:sz w:val="20"/>
                <w:szCs w:val="20"/>
                <w:lang w:val="en-US"/>
              </w:rPr>
            </w:pPr>
          </w:p>
        </w:tc>
        <w:tc>
          <w:tcPr>
            <w:tcW w:w="393" w:type="pct"/>
          </w:tcPr>
          <w:p w14:paraId="2FC1358A" w14:textId="77777777" w:rsidR="00007CCB" w:rsidRPr="001D79B9" w:rsidRDefault="00007CCB" w:rsidP="00007CCB">
            <w:pPr>
              <w:jc w:val="center"/>
              <w:rPr>
                <w:rFonts w:ascii="Times New Roman" w:hAnsi="Times New Roman" w:cs="Times New Roman"/>
                <w:sz w:val="20"/>
                <w:szCs w:val="20"/>
                <w:lang w:val="en-US"/>
              </w:rPr>
            </w:pPr>
          </w:p>
        </w:tc>
        <w:tc>
          <w:tcPr>
            <w:tcW w:w="463" w:type="pct"/>
          </w:tcPr>
          <w:p w14:paraId="222FAD8D" w14:textId="77777777" w:rsidR="00007CCB" w:rsidRPr="001D79B9" w:rsidRDefault="00007CCB" w:rsidP="00007CCB">
            <w:pPr>
              <w:jc w:val="center"/>
              <w:rPr>
                <w:rFonts w:ascii="Times New Roman" w:hAnsi="Times New Roman" w:cs="Times New Roman"/>
                <w:sz w:val="20"/>
                <w:szCs w:val="20"/>
                <w:lang w:val="en-US"/>
              </w:rPr>
            </w:pPr>
          </w:p>
        </w:tc>
        <w:tc>
          <w:tcPr>
            <w:tcW w:w="392" w:type="pct"/>
          </w:tcPr>
          <w:p w14:paraId="1A21B977" w14:textId="77777777" w:rsidR="00007CCB" w:rsidRPr="001D79B9" w:rsidRDefault="00007CCB" w:rsidP="00007CCB">
            <w:pPr>
              <w:jc w:val="center"/>
              <w:rPr>
                <w:rFonts w:ascii="Times New Roman" w:hAnsi="Times New Roman" w:cs="Times New Roman"/>
                <w:sz w:val="20"/>
                <w:szCs w:val="20"/>
                <w:lang w:val="en-US"/>
              </w:rPr>
            </w:pPr>
          </w:p>
        </w:tc>
        <w:tc>
          <w:tcPr>
            <w:tcW w:w="460" w:type="pct"/>
          </w:tcPr>
          <w:p w14:paraId="1AD4C966" w14:textId="77777777" w:rsidR="00007CCB" w:rsidRPr="001D79B9" w:rsidRDefault="00007CCB" w:rsidP="00007CCB">
            <w:pPr>
              <w:jc w:val="center"/>
              <w:rPr>
                <w:rFonts w:ascii="Times New Roman" w:hAnsi="Times New Roman" w:cs="Times New Roman"/>
                <w:sz w:val="20"/>
                <w:szCs w:val="20"/>
                <w:lang w:val="en-US"/>
              </w:rPr>
            </w:pPr>
          </w:p>
        </w:tc>
        <w:tc>
          <w:tcPr>
            <w:tcW w:w="518" w:type="pct"/>
            <w:gridSpan w:val="2"/>
          </w:tcPr>
          <w:p w14:paraId="703F0640" w14:textId="77777777" w:rsidR="00007CCB" w:rsidRPr="001D79B9" w:rsidRDefault="00007CCB" w:rsidP="00007CCB">
            <w:pPr>
              <w:jc w:val="center"/>
              <w:rPr>
                <w:rFonts w:ascii="Times New Roman" w:hAnsi="Times New Roman" w:cs="Times New Roman"/>
                <w:sz w:val="20"/>
                <w:szCs w:val="20"/>
                <w:lang w:val="en-US"/>
              </w:rPr>
            </w:pPr>
          </w:p>
        </w:tc>
        <w:tc>
          <w:tcPr>
            <w:tcW w:w="396" w:type="pct"/>
            <w:gridSpan w:val="2"/>
          </w:tcPr>
          <w:p w14:paraId="3CDFA7EE" w14:textId="77777777" w:rsidR="00007CCB" w:rsidRPr="001D79B9" w:rsidRDefault="00007CCB" w:rsidP="00007CCB">
            <w:pPr>
              <w:jc w:val="center"/>
              <w:rPr>
                <w:rFonts w:ascii="Times New Roman" w:hAnsi="Times New Roman" w:cs="Times New Roman"/>
                <w:sz w:val="20"/>
                <w:szCs w:val="20"/>
                <w:lang w:val="en-US"/>
              </w:rPr>
            </w:pPr>
          </w:p>
        </w:tc>
        <w:tc>
          <w:tcPr>
            <w:tcW w:w="399" w:type="pct"/>
          </w:tcPr>
          <w:p w14:paraId="6B3A37D7" w14:textId="77777777" w:rsidR="00007CCB" w:rsidRPr="001D79B9" w:rsidRDefault="00007CCB" w:rsidP="00007CCB">
            <w:pPr>
              <w:jc w:val="center"/>
              <w:rPr>
                <w:rFonts w:ascii="Times New Roman" w:hAnsi="Times New Roman" w:cs="Times New Roman"/>
                <w:sz w:val="20"/>
                <w:szCs w:val="20"/>
                <w:lang w:val="en-US"/>
              </w:rPr>
            </w:pPr>
          </w:p>
        </w:tc>
      </w:tr>
    </w:tbl>
    <w:p w14:paraId="623DB0DD" w14:textId="77777777" w:rsidR="00D75353" w:rsidRPr="00CF7943" w:rsidRDefault="00D75353">
      <w:pPr>
        <w:rPr>
          <w:rFonts w:ascii="Times New Roman" w:hAnsi="Times New Roman" w:cs="Times New Roman"/>
          <w:sz w:val="24"/>
          <w:szCs w:val="24"/>
          <w:lang w:val="en-US"/>
        </w:rPr>
      </w:pPr>
      <w:r w:rsidRPr="00CF7943">
        <w:rPr>
          <w:rFonts w:ascii="Times New Roman" w:hAnsi="Times New Roman" w:cs="Times New Roman"/>
          <w:sz w:val="24"/>
          <w:szCs w:val="24"/>
          <w:lang w:val="en-US"/>
        </w:rPr>
        <w:t xml:space="preserve">Remarks: </w:t>
      </w:r>
    </w:p>
    <w:p w14:paraId="73B70737" w14:textId="77777777" w:rsidR="00D75353" w:rsidRPr="00CF7943" w:rsidRDefault="00103E97" w:rsidP="00103E97">
      <w:pPr>
        <w:rPr>
          <w:rFonts w:ascii="Times New Roman" w:hAnsi="Times New Roman" w:cs="Times New Roman"/>
          <w:sz w:val="24"/>
          <w:szCs w:val="24"/>
          <w:lang w:val="en-US"/>
        </w:rPr>
      </w:pPr>
      <w:r w:rsidRPr="00CF7943">
        <w:rPr>
          <w:rFonts w:ascii="Times New Roman" w:hAnsi="Times New Roman" w:cs="Times New Roman"/>
          <w:sz w:val="24"/>
          <w:szCs w:val="24"/>
          <w:lang w:val="en-US"/>
        </w:rPr>
        <w:t>1. D</w:t>
      </w:r>
      <w:r w:rsidR="00850F8D">
        <w:rPr>
          <w:rFonts w:ascii="Times New Roman" w:hAnsi="Times New Roman" w:cs="Times New Roman"/>
          <w:sz w:val="24"/>
          <w:szCs w:val="24"/>
          <w:lang w:val="en-US"/>
        </w:rPr>
        <w:t>esignation for overlap</w:t>
      </w:r>
      <w:r w:rsidR="00CF7943" w:rsidRPr="00CF7943">
        <w:rPr>
          <w:rFonts w:ascii="Times New Roman" w:hAnsi="Times New Roman" w:cs="Times New Roman"/>
          <w:sz w:val="24"/>
          <w:szCs w:val="24"/>
          <w:lang w:val="en-US"/>
        </w:rPr>
        <w:t xml:space="preserve"> a</w:t>
      </w:r>
      <w:r w:rsidR="00D75353" w:rsidRPr="00CF7943">
        <w:rPr>
          <w:rFonts w:ascii="Times New Roman" w:hAnsi="Times New Roman" w:cs="Times New Roman"/>
          <w:sz w:val="24"/>
          <w:szCs w:val="24"/>
          <w:lang w:val="en-US"/>
        </w:rPr>
        <w:t>mong peaks: S: non-overlappin</w:t>
      </w:r>
      <w:r w:rsidRPr="00CF7943">
        <w:rPr>
          <w:rFonts w:ascii="Times New Roman" w:hAnsi="Times New Roman" w:cs="Times New Roman"/>
          <w:sz w:val="24"/>
          <w:szCs w:val="24"/>
          <w:lang w:val="en-US"/>
        </w:rPr>
        <w:t>g</w:t>
      </w:r>
      <w:r w:rsidR="00D75353" w:rsidRPr="00CF7943">
        <w:rPr>
          <w:rFonts w:ascii="Times New Roman" w:hAnsi="Times New Roman" w:cs="Times New Roman"/>
          <w:sz w:val="24"/>
          <w:szCs w:val="24"/>
          <w:lang w:val="en-US"/>
        </w:rPr>
        <w:t>, D: two overlapping peaks, T three overlapping peaks</w:t>
      </w:r>
      <w:r w:rsidR="001A5B1D" w:rsidRPr="00CF7943">
        <w:rPr>
          <w:rFonts w:ascii="Times New Roman" w:hAnsi="Times New Roman" w:cs="Times New Roman"/>
          <w:sz w:val="24"/>
          <w:szCs w:val="24"/>
          <w:lang w:val="en-US"/>
        </w:rPr>
        <w:t>.</w:t>
      </w:r>
    </w:p>
    <w:p w14:paraId="4F9CCFA0" w14:textId="77777777" w:rsidR="00103E97" w:rsidRPr="00CF7943" w:rsidRDefault="00103E97" w:rsidP="00103E97">
      <w:pPr>
        <w:rPr>
          <w:rFonts w:ascii="Times New Roman" w:hAnsi="Times New Roman" w:cs="Times New Roman"/>
          <w:sz w:val="24"/>
          <w:szCs w:val="24"/>
          <w:lang w:val="en-US"/>
        </w:rPr>
      </w:pPr>
      <w:r w:rsidRPr="00CF7943">
        <w:rPr>
          <w:rFonts w:ascii="Times New Roman" w:hAnsi="Times New Roman" w:cs="Times New Roman"/>
          <w:sz w:val="24"/>
          <w:szCs w:val="24"/>
          <w:lang w:val="en-US"/>
        </w:rPr>
        <w:t>2. Excel sheets used for overlapping peaks: rCorrection, correlcoef, correlcoefB, LSQnp1np2</w:t>
      </w:r>
      <w:r w:rsidR="001A5B1D" w:rsidRPr="00CF7943">
        <w:rPr>
          <w:rFonts w:ascii="Times New Roman" w:hAnsi="Times New Roman" w:cs="Times New Roman"/>
          <w:sz w:val="24"/>
          <w:szCs w:val="24"/>
          <w:lang w:val="en-US"/>
        </w:rPr>
        <w:t>.</w:t>
      </w:r>
    </w:p>
    <w:p w14:paraId="4DD616B3" w14:textId="77777777" w:rsidR="00103E97" w:rsidRDefault="001A5B1D">
      <w:pPr>
        <w:rPr>
          <w:rFonts w:ascii="Times New Roman" w:hAnsi="Times New Roman" w:cs="Times New Roman"/>
          <w:sz w:val="24"/>
          <w:szCs w:val="24"/>
          <w:lang w:val="en-US"/>
        </w:rPr>
      </w:pPr>
      <w:r w:rsidRPr="00CF7943">
        <w:rPr>
          <w:rFonts w:ascii="Times New Roman" w:hAnsi="Times New Roman" w:cs="Times New Roman"/>
          <w:sz w:val="24"/>
          <w:szCs w:val="24"/>
          <w:lang w:val="en-US"/>
        </w:rPr>
        <w:t>3. The characteristi</w:t>
      </w:r>
      <w:r w:rsidR="00850F8D">
        <w:rPr>
          <w:rFonts w:ascii="Times New Roman" w:hAnsi="Times New Roman" w:cs="Times New Roman"/>
          <w:sz w:val="24"/>
          <w:szCs w:val="24"/>
          <w:lang w:val="en-US"/>
        </w:rPr>
        <w:t xml:space="preserve">c limits </w:t>
      </w:r>
      <w:r w:rsidR="00F44E9E">
        <w:rPr>
          <w:rFonts w:ascii="Times New Roman" w:hAnsi="Times New Roman" w:cs="Times New Roman"/>
          <w:sz w:val="24"/>
          <w:szCs w:val="24"/>
          <w:lang w:val="en-US"/>
        </w:rPr>
        <w:t xml:space="preserve">cannot </w:t>
      </w:r>
      <w:r w:rsidR="00850F8D">
        <w:rPr>
          <w:rFonts w:ascii="Times New Roman" w:hAnsi="Times New Roman" w:cs="Times New Roman"/>
          <w:sz w:val="24"/>
          <w:szCs w:val="24"/>
          <w:lang w:val="en-US"/>
        </w:rPr>
        <w:t>be calculated for the central peak. The charac</w:t>
      </w:r>
      <w:r w:rsidRPr="00CF7943">
        <w:rPr>
          <w:rFonts w:ascii="Times New Roman" w:hAnsi="Times New Roman" w:cs="Times New Roman"/>
          <w:sz w:val="24"/>
          <w:szCs w:val="24"/>
          <w:lang w:val="en-US"/>
        </w:rPr>
        <w:t>teristic limits for the side peaks were calculated as for two overlapping peaks, using the counts registered in the whole region of the multiplet</w:t>
      </w:r>
      <w:r w:rsidR="00F44E9E" w:rsidRPr="00F44E9E">
        <w:rPr>
          <w:rFonts w:ascii="Times New Roman" w:hAnsi="Times New Roman" w:cs="Times New Roman"/>
          <w:sz w:val="24"/>
          <w:szCs w:val="24"/>
          <w:lang w:val="en-US"/>
        </w:rPr>
        <w:t xml:space="preserve"> </w:t>
      </w:r>
      <w:r w:rsidR="00F44E9E" w:rsidRPr="00CF7943">
        <w:rPr>
          <w:rFonts w:ascii="Times New Roman" w:hAnsi="Times New Roman" w:cs="Times New Roman"/>
          <w:sz w:val="24"/>
          <w:szCs w:val="24"/>
          <w:lang w:val="en-US"/>
        </w:rPr>
        <w:t xml:space="preserve">for </w:t>
      </w:r>
      <w:r w:rsidR="00F44E9E" w:rsidRPr="00CF7943">
        <w:rPr>
          <w:rFonts w:ascii="Times New Roman" w:hAnsi="Times New Roman" w:cs="Times New Roman"/>
          <w:i/>
          <w:sz w:val="24"/>
          <w:szCs w:val="24"/>
          <w:lang w:val="en-US"/>
        </w:rPr>
        <w:t>n</w:t>
      </w:r>
      <w:r w:rsidR="00F44E9E" w:rsidRPr="00CF7943">
        <w:rPr>
          <w:rFonts w:ascii="Times New Roman" w:hAnsi="Times New Roman" w:cs="Times New Roman"/>
          <w:sz w:val="24"/>
          <w:szCs w:val="24"/>
          <w:vertAlign w:val="subscript"/>
          <w:lang w:val="en-US"/>
        </w:rPr>
        <w:t>g</w:t>
      </w:r>
      <w:r w:rsidRPr="00CF7943">
        <w:rPr>
          <w:rFonts w:ascii="Times New Roman" w:hAnsi="Times New Roman" w:cs="Times New Roman"/>
          <w:sz w:val="24"/>
          <w:szCs w:val="24"/>
          <w:lang w:val="en-US"/>
        </w:rPr>
        <w:t>.</w:t>
      </w:r>
    </w:p>
    <w:p w14:paraId="2931A83F" w14:textId="77777777" w:rsidR="00850F8D" w:rsidRDefault="00850F8D">
      <w:pPr>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F53312">
        <w:rPr>
          <w:rFonts w:ascii="Times New Roman" w:hAnsi="Times New Roman" w:cs="Times New Roman"/>
          <w:i/>
          <w:sz w:val="24"/>
          <w:szCs w:val="24"/>
          <w:lang w:val="en-US"/>
        </w:rPr>
        <w:t>n</w:t>
      </w:r>
      <w:r w:rsidRPr="00F53312">
        <w:rPr>
          <w:rFonts w:ascii="Times New Roman" w:hAnsi="Times New Roman" w:cs="Times New Roman"/>
          <w:sz w:val="24"/>
          <w:szCs w:val="24"/>
          <w:vertAlign w:val="subscript"/>
          <w:lang w:val="en-US"/>
        </w:rPr>
        <w:t>g</w:t>
      </w:r>
      <w:r w:rsidR="00F53312">
        <w:rPr>
          <w:rFonts w:ascii="Times New Roman" w:hAnsi="Times New Roman" w:cs="Times New Roman"/>
          <w:sz w:val="24"/>
          <w:szCs w:val="24"/>
          <w:lang w:val="en-US"/>
        </w:rPr>
        <w:t xml:space="preserve"> within an energy region is obtained from the</w:t>
      </w:r>
      <w:r>
        <w:rPr>
          <w:rFonts w:ascii="Times New Roman" w:hAnsi="Times New Roman" w:cs="Times New Roman"/>
          <w:sz w:val="24"/>
          <w:szCs w:val="24"/>
          <w:lang w:val="en-US"/>
        </w:rPr>
        <w:t xml:space="preserve"> </w:t>
      </w:r>
      <w:r w:rsidR="00F53312">
        <w:rPr>
          <w:rFonts w:ascii="Times New Roman" w:hAnsi="Times New Roman" w:cs="Times New Roman"/>
          <w:sz w:val="24"/>
          <w:szCs w:val="24"/>
          <w:lang w:val="en-US"/>
        </w:rPr>
        <w:t xml:space="preserve">Status Page MARKER INFO under </w:t>
      </w:r>
      <w:r w:rsidR="00865F30">
        <w:rPr>
          <w:rFonts w:ascii="Times New Roman" w:hAnsi="Times New Roman" w:cs="Times New Roman"/>
          <w:sz w:val="24"/>
          <w:szCs w:val="24"/>
          <w:lang w:val="en-US"/>
        </w:rPr>
        <w:t>the parameter</w:t>
      </w:r>
      <w:r w:rsidR="00F53312">
        <w:rPr>
          <w:rFonts w:ascii="Times New Roman" w:hAnsi="Times New Roman" w:cs="Times New Roman"/>
          <w:sz w:val="24"/>
          <w:szCs w:val="24"/>
          <w:lang w:val="en-US"/>
        </w:rPr>
        <w:t xml:space="preserve"> Integral, when the markers are set to the first and last channel of the region.</w:t>
      </w:r>
    </w:p>
    <w:p w14:paraId="71103CD8" w14:textId="77777777" w:rsidR="00A42B68" w:rsidRPr="00CF7943" w:rsidRDefault="00A42B68">
      <w:pPr>
        <w:rPr>
          <w:rFonts w:ascii="Times New Roman" w:hAnsi="Times New Roman" w:cs="Times New Roman"/>
          <w:sz w:val="24"/>
          <w:szCs w:val="24"/>
          <w:lang w:val="en-US"/>
        </w:rPr>
      </w:pPr>
    </w:p>
    <w:p w14:paraId="16FB2102" w14:textId="77777777" w:rsidR="0010370E" w:rsidRDefault="0010370E">
      <w:pPr>
        <w:rPr>
          <w:rFonts w:ascii="Times New Roman" w:hAnsi="Times New Roman" w:cs="Times New Roman"/>
          <w:sz w:val="24"/>
          <w:szCs w:val="24"/>
          <w:lang w:val="en-US"/>
        </w:rPr>
      </w:pPr>
      <w:r w:rsidRPr="00CF7943">
        <w:rPr>
          <w:rFonts w:ascii="Times New Roman" w:hAnsi="Times New Roman" w:cs="Times New Roman"/>
          <w:sz w:val="24"/>
          <w:szCs w:val="24"/>
          <w:lang w:val="en-US"/>
        </w:rPr>
        <w:t xml:space="preserve">If the peak analysis is performed by Sum / Non-Linear LSQ Fit with </w:t>
      </w:r>
      <w:r w:rsidR="00E72E3C">
        <w:rPr>
          <w:rFonts w:ascii="Times New Roman" w:hAnsi="Times New Roman" w:cs="Times New Roman"/>
          <w:sz w:val="24"/>
          <w:szCs w:val="24"/>
          <w:lang w:val="en-US"/>
        </w:rPr>
        <w:t xml:space="preserve">the parameter </w:t>
      </w:r>
      <w:r w:rsidRPr="00CF7943">
        <w:rPr>
          <w:rFonts w:ascii="Times New Roman" w:hAnsi="Times New Roman" w:cs="Times New Roman"/>
          <w:sz w:val="24"/>
          <w:szCs w:val="24"/>
          <w:lang w:val="en-US"/>
        </w:rPr>
        <w:t xml:space="preserve">Fit singlets set to Yes, for the calculation of </w:t>
      </w:r>
      <w:r w:rsidR="00F44E9E">
        <w:rPr>
          <w:rFonts w:ascii="Times New Roman" w:hAnsi="Times New Roman" w:cs="Times New Roman"/>
          <w:sz w:val="24"/>
          <w:szCs w:val="24"/>
          <w:lang w:val="en-US"/>
        </w:rPr>
        <w:t xml:space="preserve">the </w:t>
      </w:r>
      <w:r w:rsidRPr="00CF7943">
        <w:rPr>
          <w:rFonts w:ascii="Times New Roman" w:hAnsi="Times New Roman" w:cs="Times New Roman"/>
          <w:sz w:val="24"/>
          <w:szCs w:val="24"/>
          <w:lang w:val="en-US"/>
        </w:rPr>
        <w:t xml:space="preserve">characteristic limits for isolated peaks the Excel sheet LSQisolated must be used. The energies remain unchanged, as well as the analysis results for overlapping peaks. </w:t>
      </w:r>
      <w:r w:rsidR="00F56D47" w:rsidRPr="00CF7943">
        <w:rPr>
          <w:rFonts w:ascii="Times New Roman" w:hAnsi="Times New Roman" w:cs="Times New Roman"/>
          <w:sz w:val="24"/>
          <w:szCs w:val="24"/>
          <w:lang w:val="en-US"/>
        </w:rPr>
        <w:t xml:space="preserve">Since in the LSQ method </w:t>
      </w:r>
      <w:r w:rsidR="00F56D47" w:rsidRPr="00CF7943">
        <w:rPr>
          <w:rFonts w:ascii="Times New Roman" w:hAnsi="Times New Roman" w:cs="Times New Roman"/>
          <w:i/>
          <w:sz w:val="24"/>
          <w:szCs w:val="24"/>
          <w:lang w:val="en-US"/>
        </w:rPr>
        <w:t>n</w:t>
      </w:r>
      <w:r w:rsidR="00F56D47" w:rsidRPr="00CF7943">
        <w:rPr>
          <w:rFonts w:ascii="Times New Roman" w:hAnsi="Times New Roman" w:cs="Times New Roman"/>
          <w:sz w:val="24"/>
          <w:szCs w:val="24"/>
          <w:vertAlign w:val="subscript"/>
          <w:lang w:val="en-US"/>
        </w:rPr>
        <w:t>g</w:t>
      </w:r>
      <w:r w:rsidR="00F56D47" w:rsidRPr="00CF7943">
        <w:rPr>
          <w:rFonts w:ascii="Times New Roman" w:hAnsi="Times New Roman" w:cs="Times New Roman"/>
          <w:sz w:val="24"/>
          <w:szCs w:val="24"/>
          <w:lang w:val="en-US"/>
        </w:rPr>
        <w:t xml:space="preserve"> denotes the total number of counts in the fitted region, </w:t>
      </w:r>
      <w:r w:rsidR="00F56D47" w:rsidRPr="00CF7943">
        <w:rPr>
          <w:rFonts w:ascii="Times New Roman" w:hAnsi="Times New Roman" w:cs="Times New Roman"/>
          <w:i/>
          <w:sz w:val="24"/>
          <w:szCs w:val="24"/>
          <w:lang w:val="en-US"/>
        </w:rPr>
        <w:t>n</w:t>
      </w:r>
      <w:r w:rsidR="00F56D47" w:rsidRPr="00CF7943">
        <w:rPr>
          <w:rFonts w:ascii="Times New Roman" w:hAnsi="Times New Roman" w:cs="Times New Roman"/>
          <w:sz w:val="24"/>
          <w:szCs w:val="24"/>
          <w:vertAlign w:val="subscript"/>
          <w:lang w:val="en-US"/>
        </w:rPr>
        <w:t>g</w:t>
      </w:r>
      <w:r w:rsidR="00F56D47" w:rsidRPr="00CF7943">
        <w:rPr>
          <w:rFonts w:ascii="Times New Roman" w:hAnsi="Times New Roman" w:cs="Times New Roman"/>
          <w:sz w:val="24"/>
          <w:szCs w:val="24"/>
          <w:lang w:val="en-US"/>
        </w:rPr>
        <w:t xml:space="preserve"> must be obtained as the sum of the counts in the peak region and both adjacent regions used to determine the continuous background. If the Continuum parameter in the Non-Linear LSQ is set to 4, the peak width must be extended for </w:t>
      </w:r>
      <w:r w:rsidR="00F44E9E">
        <w:rPr>
          <w:rFonts w:ascii="Times New Roman" w:hAnsi="Times New Roman" w:cs="Times New Roman"/>
          <w:sz w:val="24"/>
          <w:szCs w:val="24"/>
          <w:lang w:val="en-US"/>
        </w:rPr>
        <w:t>four</w:t>
      </w:r>
      <w:r w:rsidR="00F44E9E" w:rsidRPr="00CF7943">
        <w:rPr>
          <w:rFonts w:ascii="Times New Roman" w:hAnsi="Times New Roman" w:cs="Times New Roman"/>
          <w:sz w:val="24"/>
          <w:szCs w:val="24"/>
          <w:lang w:val="en-US"/>
        </w:rPr>
        <w:t xml:space="preserve"> </w:t>
      </w:r>
      <w:r w:rsidR="00F56D47" w:rsidRPr="00CF7943">
        <w:rPr>
          <w:rFonts w:ascii="Times New Roman" w:hAnsi="Times New Roman" w:cs="Times New Roman"/>
          <w:sz w:val="24"/>
          <w:szCs w:val="24"/>
          <w:lang w:val="en-US"/>
        </w:rPr>
        <w:t xml:space="preserve">channels towards </w:t>
      </w:r>
      <w:r w:rsidR="00626F2D">
        <w:rPr>
          <w:rFonts w:ascii="Times New Roman" w:hAnsi="Times New Roman" w:cs="Times New Roman"/>
          <w:sz w:val="24"/>
          <w:szCs w:val="24"/>
          <w:lang w:val="en-US"/>
        </w:rPr>
        <w:t xml:space="preserve">lover energies and for four channels towards </w:t>
      </w:r>
      <w:r w:rsidR="00F56D47" w:rsidRPr="00CF7943">
        <w:rPr>
          <w:rFonts w:ascii="Times New Roman" w:hAnsi="Times New Roman" w:cs="Times New Roman"/>
          <w:sz w:val="24"/>
          <w:szCs w:val="24"/>
          <w:lang w:val="en-US"/>
        </w:rPr>
        <w:t>higher energies</w:t>
      </w:r>
      <w:r w:rsidR="00850F8D">
        <w:rPr>
          <w:rFonts w:ascii="Times New Roman" w:hAnsi="Times New Roman" w:cs="Times New Roman"/>
          <w:sz w:val="24"/>
          <w:szCs w:val="24"/>
          <w:lang w:val="en-US"/>
        </w:rPr>
        <w:t xml:space="preserve">. </w:t>
      </w:r>
      <w:r w:rsidR="00F56D47" w:rsidRPr="00CF7943">
        <w:rPr>
          <w:rFonts w:ascii="Times New Roman" w:hAnsi="Times New Roman" w:cs="Times New Roman"/>
          <w:sz w:val="24"/>
          <w:szCs w:val="24"/>
          <w:lang w:val="en-US"/>
        </w:rPr>
        <w:t xml:space="preserve"> </w:t>
      </w:r>
      <w:r w:rsidR="00E72E3C">
        <w:rPr>
          <w:rFonts w:ascii="Times New Roman" w:hAnsi="Times New Roman" w:cs="Times New Roman"/>
          <w:sz w:val="24"/>
          <w:szCs w:val="24"/>
          <w:lang w:val="en-US"/>
        </w:rPr>
        <w:t>For some</w:t>
      </w:r>
      <w:r w:rsidRPr="00CF7943">
        <w:rPr>
          <w:rFonts w:ascii="Times New Roman" w:hAnsi="Times New Roman" w:cs="Times New Roman"/>
          <w:sz w:val="24"/>
          <w:szCs w:val="24"/>
          <w:lang w:val="en-US"/>
        </w:rPr>
        <w:t xml:space="preserve"> isolated </w:t>
      </w:r>
      <w:r w:rsidR="00865F30" w:rsidRPr="00CF7943">
        <w:rPr>
          <w:rFonts w:ascii="Times New Roman" w:hAnsi="Times New Roman" w:cs="Times New Roman"/>
          <w:sz w:val="24"/>
          <w:szCs w:val="24"/>
          <w:lang w:val="en-US"/>
        </w:rPr>
        <w:t>peaks,</w:t>
      </w:r>
      <w:r w:rsidRPr="00CF7943">
        <w:rPr>
          <w:rFonts w:ascii="Times New Roman" w:hAnsi="Times New Roman" w:cs="Times New Roman"/>
          <w:sz w:val="24"/>
          <w:szCs w:val="24"/>
          <w:lang w:val="en-US"/>
        </w:rPr>
        <w:t xml:space="preserve"> the analysis yields:</w:t>
      </w:r>
    </w:p>
    <w:p w14:paraId="3B2E0AFD" w14:textId="77777777" w:rsidR="007F5C1A" w:rsidRPr="00CF7943" w:rsidRDefault="007F5C1A">
      <w:pPr>
        <w:rPr>
          <w:rFonts w:ascii="Times New Roman" w:hAnsi="Times New Roman" w:cs="Times New Roman"/>
          <w:sz w:val="24"/>
          <w:szCs w:val="24"/>
          <w:lang w:val="en-US"/>
        </w:rPr>
      </w:pPr>
      <w:r>
        <w:rPr>
          <w:rFonts w:ascii="Times New Roman" w:hAnsi="Times New Roman" w:cs="Times New Roman"/>
          <w:sz w:val="24"/>
          <w:szCs w:val="24"/>
          <w:lang w:val="en-US"/>
        </w:rPr>
        <w:t>Table 2.</w:t>
      </w:r>
      <w:r w:rsidR="007B74CE">
        <w:rPr>
          <w:rFonts w:ascii="Times New Roman" w:hAnsi="Times New Roman" w:cs="Times New Roman"/>
          <w:sz w:val="24"/>
          <w:szCs w:val="24"/>
          <w:lang w:val="en-US"/>
        </w:rPr>
        <w:t xml:space="preserve"> Results of the peak a</w:t>
      </w:r>
      <w:r w:rsidR="00B802C9">
        <w:rPr>
          <w:rFonts w:ascii="Times New Roman" w:hAnsi="Times New Roman" w:cs="Times New Roman"/>
          <w:sz w:val="24"/>
          <w:szCs w:val="24"/>
          <w:lang w:val="en-US"/>
        </w:rPr>
        <w:t>nalysis of the spectrum Example</w:t>
      </w:r>
      <w:r w:rsidR="007B74CE">
        <w:rPr>
          <w:rFonts w:ascii="Times New Roman" w:hAnsi="Times New Roman" w:cs="Times New Roman"/>
          <w:sz w:val="24"/>
          <w:szCs w:val="24"/>
          <w:lang w:val="en-US"/>
        </w:rPr>
        <w:t>CNF, obtained by fitting isolated peaks with Gaussian functions, and the characteristic limits computed with the Calculator</w:t>
      </w:r>
    </w:p>
    <w:tbl>
      <w:tblPr>
        <w:tblStyle w:val="TableGrid"/>
        <w:tblW w:w="0" w:type="auto"/>
        <w:tblLook w:val="04A0" w:firstRow="1" w:lastRow="0" w:firstColumn="1" w:lastColumn="0" w:noHBand="0" w:noVBand="1"/>
      </w:tblPr>
      <w:tblGrid>
        <w:gridCol w:w="801"/>
        <w:gridCol w:w="992"/>
        <w:gridCol w:w="1104"/>
        <w:gridCol w:w="973"/>
        <w:gridCol w:w="832"/>
        <w:gridCol w:w="958"/>
        <w:gridCol w:w="1542"/>
        <w:gridCol w:w="930"/>
        <w:gridCol w:w="930"/>
      </w:tblGrid>
      <w:tr w:rsidR="006117F2" w:rsidRPr="00CF7943" w14:paraId="55DD9DFE" w14:textId="77777777" w:rsidTr="002B3B3D">
        <w:tc>
          <w:tcPr>
            <w:tcW w:w="5778" w:type="dxa"/>
            <w:gridSpan w:val="6"/>
          </w:tcPr>
          <w:p w14:paraId="70686DC4" w14:textId="77777777" w:rsidR="006117F2" w:rsidRPr="00CF7943" w:rsidRDefault="006117F2" w:rsidP="002B3B3D">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Peak analysis results</w:t>
            </w:r>
          </w:p>
        </w:tc>
        <w:tc>
          <w:tcPr>
            <w:tcW w:w="1558" w:type="dxa"/>
          </w:tcPr>
          <w:p w14:paraId="7147DA95" w14:textId="77777777" w:rsidR="006117F2" w:rsidRPr="00CF7943" w:rsidRDefault="006117F2" w:rsidP="002B3B3D">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Method</w:t>
            </w:r>
          </w:p>
        </w:tc>
        <w:tc>
          <w:tcPr>
            <w:tcW w:w="1952" w:type="dxa"/>
            <w:gridSpan w:val="2"/>
          </w:tcPr>
          <w:p w14:paraId="6C9972FF" w14:textId="77777777" w:rsidR="006117F2" w:rsidRPr="00CF7943" w:rsidRDefault="006117F2"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Char. Limits</w:t>
            </w:r>
          </w:p>
        </w:tc>
      </w:tr>
      <w:tr w:rsidR="002B3B3D" w:rsidRPr="00CF7943" w14:paraId="3BC03228" w14:textId="77777777" w:rsidTr="006117F2">
        <w:tc>
          <w:tcPr>
            <w:tcW w:w="817" w:type="dxa"/>
          </w:tcPr>
          <w:p w14:paraId="3202EEC5" w14:textId="77777777" w:rsidR="001D15C4" w:rsidRPr="00CF7943" w:rsidRDefault="001D15C4" w:rsidP="002B3B3D">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Peak No.</w:t>
            </w:r>
          </w:p>
        </w:tc>
        <w:tc>
          <w:tcPr>
            <w:tcW w:w="992" w:type="dxa"/>
          </w:tcPr>
          <w:p w14:paraId="358EB8B5" w14:textId="77777777" w:rsidR="001D15C4" w:rsidRPr="00CF7943" w:rsidRDefault="006117F2" w:rsidP="002B3B3D">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Overlap</w:t>
            </w:r>
          </w:p>
        </w:tc>
        <w:tc>
          <w:tcPr>
            <w:tcW w:w="1134" w:type="dxa"/>
          </w:tcPr>
          <w:p w14:paraId="3F50D9FC" w14:textId="77777777" w:rsidR="001D15C4" w:rsidRPr="00CF7943" w:rsidRDefault="001D15C4" w:rsidP="002B3B3D">
            <w:pPr>
              <w:jc w:val="center"/>
              <w:rPr>
                <w:rFonts w:ascii="Times New Roman" w:hAnsi="Times New Roman" w:cs="Times New Roman"/>
                <w:i/>
                <w:sz w:val="24"/>
                <w:szCs w:val="24"/>
                <w:lang w:val="en-US"/>
              </w:rPr>
            </w:pPr>
            <w:r w:rsidRPr="00CF7943">
              <w:rPr>
                <w:rFonts w:ascii="Times New Roman" w:hAnsi="Times New Roman" w:cs="Times New Roman"/>
                <w:i/>
                <w:sz w:val="24"/>
                <w:szCs w:val="24"/>
                <w:lang w:val="en-US"/>
              </w:rPr>
              <w:t>E</w:t>
            </w:r>
          </w:p>
          <w:p w14:paraId="1BC77769" w14:textId="77777777" w:rsidR="001D15C4" w:rsidRPr="00CF7943" w:rsidRDefault="001D15C4" w:rsidP="002B3B3D">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[keV]</w:t>
            </w:r>
          </w:p>
        </w:tc>
        <w:tc>
          <w:tcPr>
            <w:tcW w:w="993" w:type="dxa"/>
          </w:tcPr>
          <w:p w14:paraId="4E3CA8F9" w14:textId="77777777" w:rsidR="001D15C4" w:rsidRPr="00CF7943" w:rsidRDefault="001D15C4" w:rsidP="002B3B3D">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bscript"/>
                <w:lang w:val="en-US"/>
              </w:rPr>
              <w:t>g</w:t>
            </w:r>
          </w:p>
        </w:tc>
        <w:tc>
          <w:tcPr>
            <w:tcW w:w="850" w:type="dxa"/>
          </w:tcPr>
          <w:p w14:paraId="082B2A48" w14:textId="77777777" w:rsidR="001D15C4" w:rsidRPr="00CF7943" w:rsidRDefault="001D15C4" w:rsidP="002B3B3D">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bscript"/>
                <w:lang w:val="en-US"/>
              </w:rPr>
              <w:t>p</w:t>
            </w:r>
          </w:p>
        </w:tc>
        <w:tc>
          <w:tcPr>
            <w:tcW w:w="992" w:type="dxa"/>
          </w:tcPr>
          <w:p w14:paraId="7B01CD1E" w14:textId="77777777" w:rsidR="001D15C4" w:rsidRPr="00CF7943" w:rsidRDefault="001D15C4" w:rsidP="002B3B3D">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u</w:t>
            </w:r>
            <w:r w:rsidRPr="00CF7943">
              <w:rPr>
                <w:rFonts w:ascii="Times New Roman" w:hAnsi="Times New Roman" w:cs="Times New Roman"/>
                <w:sz w:val="24"/>
                <w:szCs w:val="24"/>
                <w:lang w:val="en-US"/>
              </w:rPr>
              <w:t>(</w:t>
            </w: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bscript"/>
                <w:lang w:val="en-US"/>
              </w:rPr>
              <w:t>p</w:t>
            </w:r>
            <w:r w:rsidRPr="00CF7943">
              <w:rPr>
                <w:rFonts w:ascii="Times New Roman" w:hAnsi="Times New Roman" w:cs="Times New Roman"/>
                <w:sz w:val="24"/>
                <w:szCs w:val="24"/>
                <w:lang w:val="en-US"/>
              </w:rPr>
              <w:t>)</w:t>
            </w:r>
          </w:p>
        </w:tc>
        <w:tc>
          <w:tcPr>
            <w:tcW w:w="1558" w:type="dxa"/>
          </w:tcPr>
          <w:p w14:paraId="0F26E440" w14:textId="77777777" w:rsidR="001D15C4" w:rsidRPr="00CF7943" w:rsidRDefault="006117F2" w:rsidP="002B3B3D">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Excel sheet</w:t>
            </w:r>
          </w:p>
        </w:tc>
        <w:tc>
          <w:tcPr>
            <w:tcW w:w="976" w:type="dxa"/>
          </w:tcPr>
          <w:p w14:paraId="620F1189" w14:textId="77777777" w:rsidR="001D15C4" w:rsidRPr="00CF7943" w:rsidRDefault="001D15C4" w:rsidP="002B3B3D">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lang w:val="en-US"/>
              </w:rPr>
              <w:t>*</w:t>
            </w:r>
          </w:p>
        </w:tc>
        <w:tc>
          <w:tcPr>
            <w:tcW w:w="976" w:type="dxa"/>
          </w:tcPr>
          <w:p w14:paraId="7720AE00"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perscript"/>
                <w:lang w:val="en-US"/>
              </w:rPr>
              <w:t>#</w:t>
            </w:r>
          </w:p>
        </w:tc>
      </w:tr>
      <w:tr w:rsidR="002B3B3D" w:rsidRPr="00CF7943" w14:paraId="0BD3E863" w14:textId="77777777" w:rsidTr="006117F2">
        <w:tc>
          <w:tcPr>
            <w:tcW w:w="817" w:type="dxa"/>
          </w:tcPr>
          <w:p w14:paraId="5751019F"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1</w:t>
            </w:r>
          </w:p>
        </w:tc>
        <w:tc>
          <w:tcPr>
            <w:tcW w:w="992" w:type="dxa"/>
          </w:tcPr>
          <w:p w14:paraId="59B8097A"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S</w:t>
            </w:r>
          </w:p>
        </w:tc>
        <w:tc>
          <w:tcPr>
            <w:tcW w:w="1134" w:type="dxa"/>
          </w:tcPr>
          <w:p w14:paraId="04506990"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46.9</w:t>
            </w:r>
          </w:p>
        </w:tc>
        <w:tc>
          <w:tcPr>
            <w:tcW w:w="993" w:type="dxa"/>
          </w:tcPr>
          <w:p w14:paraId="1BEE5D6E" w14:textId="77777777" w:rsidR="001D15C4" w:rsidRPr="00CF7943" w:rsidRDefault="00B44486"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26837</w:t>
            </w:r>
          </w:p>
        </w:tc>
        <w:tc>
          <w:tcPr>
            <w:tcW w:w="850" w:type="dxa"/>
          </w:tcPr>
          <w:p w14:paraId="22830D92"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837</w:t>
            </w:r>
          </w:p>
        </w:tc>
        <w:tc>
          <w:tcPr>
            <w:tcW w:w="992" w:type="dxa"/>
          </w:tcPr>
          <w:p w14:paraId="18AC4DE4"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103</w:t>
            </w:r>
          </w:p>
        </w:tc>
        <w:tc>
          <w:tcPr>
            <w:tcW w:w="1558" w:type="dxa"/>
          </w:tcPr>
          <w:p w14:paraId="2534F1FB"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LSQisolated</w:t>
            </w:r>
          </w:p>
        </w:tc>
        <w:tc>
          <w:tcPr>
            <w:tcW w:w="976" w:type="dxa"/>
          </w:tcPr>
          <w:p w14:paraId="7B33EEF7" w14:textId="77777777" w:rsidR="001D15C4" w:rsidRPr="00CF7943" w:rsidRDefault="006117F2"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16</w:t>
            </w:r>
            <w:r w:rsidR="00B44486" w:rsidRPr="00CF7943">
              <w:rPr>
                <w:rFonts w:ascii="Times New Roman" w:hAnsi="Times New Roman" w:cs="Times New Roman"/>
                <w:sz w:val="24"/>
                <w:szCs w:val="24"/>
                <w:lang w:val="en-US"/>
              </w:rPr>
              <w:t>5</w:t>
            </w:r>
          </w:p>
        </w:tc>
        <w:tc>
          <w:tcPr>
            <w:tcW w:w="976" w:type="dxa"/>
          </w:tcPr>
          <w:p w14:paraId="12637032" w14:textId="77777777" w:rsidR="001D15C4" w:rsidRPr="00CF7943" w:rsidRDefault="006117F2"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33</w:t>
            </w:r>
            <w:r w:rsidR="00B44486" w:rsidRPr="00CF7943">
              <w:rPr>
                <w:rFonts w:ascii="Times New Roman" w:hAnsi="Times New Roman" w:cs="Times New Roman"/>
                <w:sz w:val="24"/>
                <w:szCs w:val="24"/>
                <w:lang w:val="en-US"/>
              </w:rPr>
              <w:t>4</w:t>
            </w:r>
          </w:p>
        </w:tc>
      </w:tr>
      <w:tr w:rsidR="002B3B3D" w:rsidRPr="00CF7943" w14:paraId="1B8D1090" w14:textId="77777777" w:rsidTr="006117F2">
        <w:tc>
          <w:tcPr>
            <w:tcW w:w="817" w:type="dxa"/>
          </w:tcPr>
          <w:p w14:paraId="5B86D69C"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2</w:t>
            </w:r>
          </w:p>
        </w:tc>
        <w:tc>
          <w:tcPr>
            <w:tcW w:w="992" w:type="dxa"/>
          </w:tcPr>
          <w:p w14:paraId="5EE404CC"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S</w:t>
            </w:r>
          </w:p>
        </w:tc>
        <w:tc>
          <w:tcPr>
            <w:tcW w:w="1134" w:type="dxa"/>
          </w:tcPr>
          <w:p w14:paraId="6C98F60D"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59,9</w:t>
            </w:r>
          </w:p>
        </w:tc>
        <w:tc>
          <w:tcPr>
            <w:tcW w:w="993" w:type="dxa"/>
          </w:tcPr>
          <w:p w14:paraId="432438CC" w14:textId="77777777" w:rsidR="001D15C4" w:rsidRPr="00CF7943" w:rsidRDefault="00B44486"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34473</w:t>
            </w:r>
          </w:p>
        </w:tc>
        <w:tc>
          <w:tcPr>
            <w:tcW w:w="850" w:type="dxa"/>
          </w:tcPr>
          <w:p w14:paraId="5FA3CF7C"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3480</w:t>
            </w:r>
          </w:p>
        </w:tc>
        <w:tc>
          <w:tcPr>
            <w:tcW w:w="992" w:type="dxa"/>
          </w:tcPr>
          <w:p w14:paraId="2A5BBF09"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122</w:t>
            </w:r>
          </w:p>
        </w:tc>
        <w:tc>
          <w:tcPr>
            <w:tcW w:w="1558" w:type="dxa"/>
          </w:tcPr>
          <w:p w14:paraId="1CBC80D5" w14:textId="77777777" w:rsidR="001D15C4" w:rsidRPr="00CF7943" w:rsidRDefault="001D15C4"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LSQisolated</w:t>
            </w:r>
          </w:p>
        </w:tc>
        <w:tc>
          <w:tcPr>
            <w:tcW w:w="976" w:type="dxa"/>
          </w:tcPr>
          <w:p w14:paraId="06A72693" w14:textId="77777777" w:rsidR="001D15C4" w:rsidRPr="00CF7943" w:rsidRDefault="006117F2"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18</w:t>
            </w:r>
            <w:r w:rsidR="005F0D1C" w:rsidRPr="00CF7943">
              <w:rPr>
                <w:rFonts w:ascii="Times New Roman" w:hAnsi="Times New Roman" w:cs="Times New Roman"/>
                <w:sz w:val="24"/>
                <w:szCs w:val="24"/>
                <w:lang w:val="en-US"/>
              </w:rPr>
              <w:t>5</w:t>
            </w:r>
          </w:p>
        </w:tc>
        <w:tc>
          <w:tcPr>
            <w:tcW w:w="976" w:type="dxa"/>
          </w:tcPr>
          <w:p w14:paraId="557F9BE9" w14:textId="77777777" w:rsidR="001D15C4" w:rsidRPr="00CF7943" w:rsidRDefault="006117F2"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3</w:t>
            </w:r>
            <w:r w:rsidR="005F0D1C" w:rsidRPr="00CF7943">
              <w:rPr>
                <w:rFonts w:ascii="Times New Roman" w:hAnsi="Times New Roman" w:cs="Times New Roman"/>
                <w:sz w:val="24"/>
                <w:szCs w:val="24"/>
                <w:lang w:val="en-US"/>
              </w:rPr>
              <w:t>74</w:t>
            </w:r>
          </w:p>
        </w:tc>
      </w:tr>
      <w:tr w:rsidR="002B3B3D" w:rsidRPr="00CF7943" w14:paraId="4FCC6D75" w14:textId="77777777" w:rsidTr="006117F2">
        <w:tc>
          <w:tcPr>
            <w:tcW w:w="817" w:type="dxa"/>
          </w:tcPr>
          <w:p w14:paraId="0DC132C4"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80</w:t>
            </w:r>
          </w:p>
        </w:tc>
        <w:tc>
          <w:tcPr>
            <w:tcW w:w="992" w:type="dxa"/>
          </w:tcPr>
          <w:p w14:paraId="47C5437F"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S</w:t>
            </w:r>
          </w:p>
        </w:tc>
        <w:tc>
          <w:tcPr>
            <w:tcW w:w="1134" w:type="dxa"/>
          </w:tcPr>
          <w:p w14:paraId="75BB451C"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2505.4</w:t>
            </w:r>
          </w:p>
        </w:tc>
        <w:tc>
          <w:tcPr>
            <w:tcW w:w="993" w:type="dxa"/>
          </w:tcPr>
          <w:p w14:paraId="2C574B8B"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9</w:t>
            </w:r>
            <w:r w:rsidR="00B44486" w:rsidRPr="00CF7943">
              <w:rPr>
                <w:rFonts w:ascii="Times New Roman" w:hAnsi="Times New Roman" w:cs="Times New Roman"/>
                <w:sz w:val="24"/>
                <w:szCs w:val="24"/>
                <w:lang w:val="en-US"/>
              </w:rPr>
              <w:t>99</w:t>
            </w:r>
          </w:p>
        </w:tc>
        <w:tc>
          <w:tcPr>
            <w:tcW w:w="850" w:type="dxa"/>
          </w:tcPr>
          <w:p w14:paraId="2BF9DD74"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689</w:t>
            </w:r>
          </w:p>
        </w:tc>
        <w:tc>
          <w:tcPr>
            <w:tcW w:w="992" w:type="dxa"/>
          </w:tcPr>
          <w:p w14:paraId="2BB16955"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30</w:t>
            </w:r>
          </w:p>
        </w:tc>
        <w:tc>
          <w:tcPr>
            <w:tcW w:w="1558" w:type="dxa"/>
          </w:tcPr>
          <w:p w14:paraId="5022B293"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LSQisolated</w:t>
            </w:r>
          </w:p>
        </w:tc>
        <w:tc>
          <w:tcPr>
            <w:tcW w:w="976" w:type="dxa"/>
          </w:tcPr>
          <w:p w14:paraId="5E29A34B" w14:textId="77777777" w:rsidR="002B3B3D" w:rsidRPr="00CF7943" w:rsidRDefault="00150E48"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2</w:t>
            </w:r>
            <w:r w:rsidR="005F0D1C" w:rsidRPr="00CF7943">
              <w:rPr>
                <w:rFonts w:ascii="Times New Roman" w:hAnsi="Times New Roman" w:cs="Times New Roman"/>
                <w:sz w:val="24"/>
                <w:szCs w:val="24"/>
                <w:lang w:val="en-US"/>
              </w:rPr>
              <w:t>6</w:t>
            </w:r>
          </w:p>
        </w:tc>
        <w:tc>
          <w:tcPr>
            <w:tcW w:w="976" w:type="dxa"/>
          </w:tcPr>
          <w:p w14:paraId="7E6A51AE" w14:textId="77777777" w:rsidR="002B3B3D" w:rsidRPr="00CF7943" w:rsidRDefault="00150E48"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5</w:t>
            </w:r>
            <w:r w:rsidR="005F0D1C" w:rsidRPr="00CF7943">
              <w:rPr>
                <w:rFonts w:ascii="Times New Roman" w:hAnsi="Times New Roman" w:cs="Times New Roman"/>
                <w:sz w:val="24"/>
                <w:szCs w:val="24"/>
                <w:lang w:val="en-US"/>
              </w:rPr>
              <w:t>6</w:t>
            </w:r>
          </w:p>
        </w:tc>
      </w:tr>
      <w:tr w:rsidR="002B3B3D" w:rsidRPr="00CF7943" w14:paraId="5A70908E" w14:textId="77777777" w:rsidTr="006117F2">
        <w:tc>
          <w:tcPr>
            <w:tcW w:w="817" w:type="dxa"/>
          </w:tcPr>
          <w:p w14:paraId="708FF50C"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81</w:t>
            </w:r>
          </w:p>
        </w:tc>
        <w:tc>
          <w:tcPr>
            <w:tcW w:w="992" w:type="dxa"/>
          </w:tcPr>
          <w:p w14:paraId="5DB8BB81"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S</w:t>
            </w:r>
          </w:p>
        </w:tc>
        <w:tc>
          <w:tcPr>
            <w:tcW w:w="1134" w:type="dxa"/>
          </w:tcPr>
          <w:p w14:paraId="12FE1E4E"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2614.3</w:t>
            </w:r>
          </w:p>
        </w:tc>
        <w:tc>
          <w:tcPr>
            <w:tcW w:w="993" w:type="dxa"/>
          </w:tcPr>
          <w:p w14:paraId="39DD5307"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6</w:t>
            </w:r>
            <w:r w:rsidR="00B44486" w:rsidRPr="00CF7943">
              <w:rPr>
                <w:rFonts w:ascii="Times New Roman" w:hAnsi="Times New Roman" w:cs="Times New Roman"/>
                <w:sz w:val="24"/>
                <w:szCs w:val="24"/>
                <w:lang w:val="en-US"/>
              </w:rPr>
              <w:t>334</w:t>
            </w:r>
          </w:p>
        </w:tc>
        <w:tc>
          <w:tcPr>
            <w:tcW w:w="850" w:type="dxa"/>
          </w:tcPr>
          <w:p w14:paraId="7AC71253"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6060</w:t>
            </w:r>
          </w:p>
        </w:tc>
        <w:tc>
          <w:tcPr>
            <w:tcW w:w="992" w:type="dxa"/>
          </w:tcPr>
          <w:p w14:paraId="4216F1BD"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79</w:t>
            </w:r>
          </w:p>
        </w:tc>
        <w:tc>
          <w:tcPr>
            <w:tcW w:w="1558" w:type="dxa"/>
          </w:tcPr>
          <w:p w14:paraId="0544B59B" w14:textId="77777777" w:rsidR="002B3B3D" w:rsidRPr="00CF7943" w:rsidRDefault="002B3B3D"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LSQisolated</w:t>
            </w:r>
          </w:p>
        </w:tc>
        <w:tc>
          <w:tcPr>
            <w:tcW w:w="976" w:type="dxa"/>
          </w:tcPr>
          <w:p w14:paraId="37F7BBE6" w14:textId="77777777" w:rsidR="002B3B3D" w:rsidRPr="00CF7943" w:rsidRDefault="00150E48"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2</w:t>
            </w:r>
            <w:r w:rsidR="005F0D1C" w:rsidRPr="00CF7943">
              <w:rPr>
                <w:rFonts w:ascii="Times New Roman" w:hAnsi="Times New Roman" w:cs="Times New Roman"/>
                <w:sz w:val="24"/>
                <w:szCs w:val="24"/>
                <w:lang w:val="en-US"/>
              </w:rPr>
              <w:t>6</w:t>
            </w:r>
          </w:p>
        </w:tc>
        <w:tc>
          <w:tcPr>
            <w:tcW w:w="976" w:type="dxa"/>
          </w:tcPr>
          <w:p w14:paraId="35F0300F" w14:textId="77777777" w:rsidR="002B3B3D" w:rsidRPr="00CF7943" w:rsidRDefault="00150E48" w:rsidP="0010370E">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5</w:t>
            </w:r>
            <w:r w:rsidR="005F0D1C" w:rsidRPr="00CF7943">
              <w:rPr>
                <w:rFonts w:ascii="Times New Roman" w:hAnsi="Times New Roman" w:cs="Times New Roman"/>
                <w:sz w:val="24"/>
                <w:szCs w:val="24"/>
                <w:lang w:val="en-US"/>
              </w:rPr>
              <w:t>7</w:t>
            </w:r>
          </w:p>
        </w:tc>
      </w:tr>
    </w:tbl>
    <w:p w14:paraId="2B668103" w14:textId="77777777" w:rsidR="0010370E" w:rsidRDefault="0010370E" w:rsidP="00861AAB">
      <w:pPr>
        <w:rPr>
          <w:rFonts w:ascii="Times New Roman" w:hAnsi="Times New Roman" w:cs="Times New Roman"/>
          <w:sz w:val="24"/>
          <w:szCs w:val="24"/>
          <w:lang w:val="en-US"/>
        </w:rPr>
      </w:pPr>
    </w:p>
    <w:p w14:paraId="1670195F" w14:textId="77777777" w:rsidR="0046130B" w:rsidRDefault="00626F2D" w:rsidP="00626F2D">
      <w:pPr>
        <w:rPr>
          <w:rFonts w:ascii="Times New Roman" w:hAnsi="Times New Roman" w:cs="Times New Roman"/>
          <w:sz w:val="24"/>
          <w:szCs w:val="24"/>
          <w:lang w:val="en-US"/>
        </w:rPr>
      </w:pPr>
      <w:r w:rsidRPr="002676CE">
        <w:rPr>
          <w:rFonts w:ascii="Times New Roman" w:hAnsi="Times New Roman" w:cs="Times New Roman"/>
          <w:sz w:val="24"/>
          <w:szCs w:val="24"/>
          <w:lang w:val="en-US"/>
        </w:rPr>
        <w:t>In the example spectrum ExampleCNF the peak analysis recognized only overlapping pe</w:t>
      </w:r>
      <w:r>
        <w:rPr>
          <w:rFonts w:ascii="Times New Roman" w:hAnsi="Times New Roman" w:cs="Times New Roman"/>
          <w:sz w:val="24"/>
          <w:szCs w:val="24"/>
          <w:lang w:val="en-US"/>
        </w:rPr>
        <w:t>a</w:t>
      </w:r>
      <w:r w:rsidRPr="002676CE">
        <w:rPr>
          <w:rFonts w:ascii="Times New Roman" w:hAnsi="Times New Roman" w:cs="Times New Roman"/>
          <w:sz w:val="24"/>
          <w:szCs w:val="24"/>
          <w:lang w:val="en-US"/>
        </w:rPr>
        <w:t xml:space="preserve">ks with a separation in excess of 2 FWHM, consequently the correlation coefficients </w:t>
      </w:r>
      <w:r>
        <w:rPr>
          <w:rFonts w:ascii="Times New Roman" w:hAnsi="Times New Roman" w:cs="Times New Roman"/>
          <w:sz w:val="24"/>
          <w:szCs w:val="24"/>
          <w:lang w:val="en-US"/>
        </w:rPr>
        <w:t xml:space="preserve">between </w:t>
      </w:r>
      <w:r>
        <w:rPr>
          <w:rFonts w:ascii="Times New Roman" w:hAnsi="Times New Roman" w:cs="Times New Roman"/>
          <w:sz w:val="24"/>
          <w:szCs w:val="24"/>
          <w:lang w:val="en-US"/>
        </w:rPr>
        <w:lastRenderedPageBreak/>
        <w:t xml:space="preserve">both peak areas, </w:t>
      </w:r>
      <w:r w:rsidRPr="00DD39C4">
        <w:rPr>
          <w:rFonts w:ascii="Times New Roman" w:hAnsi="Times New Roman" w:cs="Times New Roman"/>
          <w:i/>
          <w:sz w:val="24"/>
          <w:szCs w:val="24"/>
          <w:lang w:val="en-US"/>
        </w:rPr>
        <w:t>r</w:t>
      </w:r>
      <w:r>
        <w:rPr>
          <w:rFonts w:ascii="Times New Roman" w:hAnsi="Times New Roman" w:cs="Times New Roman"/>
          <w:sz w:val="24"/>
          <w:szCs w:val="24"/>
          <w:lang w:val="en-US"/>
        </w:rPr>
        <w:t>(</w:t>
      </w:r>
      <w:r w:rsidRPr="00DD39C4">
        <w:rPr>
          <w:rFonts w:ascii="Times New Roman" w:hAnsi="Times New Roman" w:cs="Times New Roman"/>
          <w:i/>
          <w:sz w:val="24"/>
          <w:szCs w:val="24"/>
          <w:lang w:val="en-US"/>
        </w:rPr>
        <w:t>n</w:t>
      </w:r>
      <w:r w:rsidRPr="00DD39C4">
        <w:rPr>
          <w:rFonts w:ascii="Times New Roman" w:hAnsi="Times New Roman" w:cs="Times New Roman"/>
          <w:sz w:val="24"/>
          <w:szCs w:val="24"/>
          <w:vertAlign w:val="subscript"/>
          <w:lang w:val="en-US"/>
        </w:rPr>
        <w:t>p1</w:t>
      </w:r>
      <w:r>
        <w:rPr>
          <w:rFonts w:ascii="Times New Roman" w:hAnsi="Times New Roman" w:cs="Times New Roman"/>
          <w:sz w:val="24"/>
          <w:szCs w:val="24"/>
          <w:lang w:val="en-US"/>
        </w:rPr>
        <w:t>,</w:t>
      </w:r>
      <w:r w:rsidRPr="00DD39C4">
        <w:rPr>
          <w:rFonts w:ascii="Times New Roman" w:hAnsi="Times New Roman" w:cs="Times New Roman"/>
          <w:i/>
          <w:sz w:val="24"/>
          <w:szCs w:val="24"/>
          <w:lang w:val="en-US"/>
        </w:rPr>
        <w:t>n</w:t>
      </w:r>
      <w:r w:rsidRPr="00DD39C4">
        <w:rPr>
          <w:rFonts w:ascii="Times New Roman" w:hAnsi="Times New Roman" w:cs="Times New Roman"/>
          <w:sz w:val="24"/>
          <w:szCs w:val="24"/>
          <w:vertAlign w:val="subscript"/>
          <w:lang w:val="en-US"/>
        </w:rPr>
        <w:t>p2</w:t>
      </w:r>
      <w:r>
        <w:rPr>
          <w:rFonts w:ascii="Times New Roman" w:hAnsi="Times New Roman" w:cs="Times New Roman"/>
          <w:sz w:val="24"/>
          <w:szCs w:val="24"/>
          <w:lang w:val="en-US"/>
        </w:rPr>
        <w:t xml:space="preserve">),  </w:t>
      </w:r>
      <w:r w:rsidRPr="002676CE">
        <w:rPr>
          <w:rFonts w:ascii="Times New Roman" w:hAnsi="Times New Roman" w:cs="Times New Roman"/>
          <w:sz w:val="24"/>
          <w:szCs w:val="24"/>
          <w:lang w:val="en-US"/>
        </w:rPr>
        <w:t>are between -0.005 and zero.</w:t>
      </w:r>
      <w:r>
        <w:rPr>
          <w:rFonts w:ascii="Times New Roman" w:hAnsi="Times New Roman" w:cs="Times New Roman"/>
          <w:sz w:val="24"/>
          <w:szCs w:val="24"/>
          <w:lang w:val="en-US"/>
        </w:rPr>
        <w:t xml:space="preserve"> </w:t>
      </w:r>
      <w:r w:rsidRPr="002676CE">
        <w:rPr>
          <w:rFonts w:ascii="Times New Roman" w:hAnsi="Times New Roman" w:cs="Times New Roman"/>
          <w:sz w:val="24"/>
          <w:szCs w:val="24"/>
          <w:lang w:val="en-US"/>
        </w:rPr>
        <w:t xml:space="preserve">Since these peaks actually do not overlap, it is appropriate </w:t>
      </w:r>
      <w:r>
        <w:rPr>
          <w:rFonts w:ascii="Times New Roman" w:hAnsi="Times New Roman" w:cs="Times New Roman"/>
          <w:sz w:val="24"/>
          <w:szCs w:val="24"/>
          <w:lang w:val="en-US"/>
        </w:rPr>
        <w:t>to</w:t>
      </w:r>
      <w:r w:rsidRPr="002676CE">
        <w:rPr>
          <w:rFonts w:ascii="Times New Roman" w:hAnsi="Times New Roman" w:cs="Times New Roman"/>
          <w:sz w:val="24"/>
          <w:szCs w:val="24"/>
          <w:lang w:val="en-US"/>
        </w:rPr>
        <w:t xml:space="preserve"> analyze them sepa</w:t>
      </w:r>
      <w:r>
        <w:rPr>
          <w:rFonts w:ascii="Times New Roman" w:hAnsi="Times New Roman" w:cs="Times New Roman"/>
          <w:sz w:val="24"/>
          <w:szCs w:val="24"/>
          <w:lang w:val="en-US"/>
        </w:rPr>
        <w:t>r</w:t>
      </w:r>
      <w:r w:rsidRPr="002676CE">
        <w:rPr>
          <w:rFonts w:ascii="Times New Roman" w:hAnsi="Times New Roman" w:cs="Times New Roman"/>
          <w:sz w:val="24"/>
          <w:szCs w:val="24"/>
          <w:lang w:val="en-US"/>
        </w:rPr>
        <w:t>ately, usin</w:t>
      </w:r>
      <w:r>
        <w:rPr>
          <w:rFonts w:ascii="Times New Roman" w:hAnsi="Times New Roman" w:cs="Times New Roman"/>
          <w:sz w:val="24"/>
          <w:szCs w:val="24"/>
          <w:lang w:val="en-US"/>
        </w:rPr>
        <w:t>g</w:t>
      </w:r>
      <w:r w:rsidRPr="002676CE">
        <w:rPr>
          <w:rFonts w:ascii="Times New Roman" w:hAnsi="Times New Roman" w:cs="Times New Roman"/>
          <w:sz w:val="24"/>
          <w:szCs w:val="24"/>
          <w:lang w:val="en-US"/>
        </w:rPr>
        <w:t xml:space="preserve"> the sheet LSQisolated</w:t>
      </w:r>
      <w:r>
        <w:rPr>
          <w:rFonts w:ascii="Times New Roman" w:hAnsi="Times New Roman" w:cs="Times New Roman"/>
          <w:sz w:val="24"/>
          <w:szCs w:val="24"/>
          <w:lang w:val="en-US"/>
        </w:rPr>
        <w:t>,</w:t>
      </w:r>
      <w:r w:rsidRPr="002676C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by determining </w:t>
      </w:r>
      <w:r w:rsidRPr="002676CE">
        <w:rPr>
          <w:rFonts w:ascii="Times New Roman" w:hAnsi="Times New Roman" w:cs="Times New Roman"/>
          <w:i/>
          <w:sz w:val="24"/>
          <w:szCs w:val="24"/>
          <w:lang w:val="en-US"/>
        </w:rPr>
        <w:t>n</w:t>
      </w:r>
      <w:r w:rsidRPr="002676CE">
        <w:rPr>
          <w:rFonts w:ascii="Times New Roman" w:hAnsi="Times New Roman" w:cs="Times New Roman"/>
          <w:sz w:val="24"/>
          <w:szCs w:val="24"/>
          <w:vertAlign w:val="subscript"/>
          <w:lang w:val="en-US"/>
        </w:rPr>
        <w:t>g</w:t>
      </w:r>
      <w:r>
        <w:rPr>
          <w:rFonts w:ascii="Times New Roman" w:hAnsi="Times New Roman" w:cs="Times New Roman"/>
          <w:sz w:val="24"/>
          <w:szCs w:val="24"/>
          <w:lang w:val="en-US"/>
        </w:rPr>
        <w:t xml:space="preserve"> manually between the border of the fitted region and the position of the minimum in the spectrum between both peaks. The Table 3 presents results of this analysis, for the peaks at the</w:t>
      </w:r>
      <w:r w:rsidR="0046130B">
        <w:rPr>
          <w:rFonts w:ascii="Times New Roman" w:hAnsi="Times New Roman" w:cs="Times New Roman"/>
          <w:sz w:val="24"/>
          <w:szCs w:val="24"/>
          <w:lang w:val="en-US"/>
        </w:rPr>
        <w:t xml:space="preserve"> energy 604.9 keV and 609.5 keV, classified by the peak analysis as overlapping.</w:t>
      </w:r>
    </w:p>
    <w:p w14:paraId="658A1DB6" w14:textId="77777777" w:rsidR="0046130B" w:rsidRDefault="0046130B" w:rsidP="00626F2D">
      <w:pPr>
        <w:rPr>
          <w:rFonts w:ascii="Times New Roman" w:hAnsi="Times New Roman" w:cs="Times New Roman"/>
          <w:sz w:val="24"/>
          <w:szCs w:val="24"/>
          <w:lang w:val="en-US"/>
        </w:rPr>
      </w:pPr>
    </w:p>
    <w:p w14:paraId="7EA2C4E7" w14:textId="68661BC4" w:rsidR="00B802C9" w:rsidRDefault="00B802C9" w:rsidP="00626F2D">
      <w:pPr>
        <w:rPr>
          <w:rFonts w:ascii="Times New Roman" w:hAnsi="Times New Roman" w:cs="Times New Roman"/>
          <w:sz w:val="24"/>
          <w:szCs w:val="24"/>
          <w:lang w:val="en-US"/>
        </w:rPr>
      </w:pPr>
      <w:r>
        <w:rPr>
          <w:rFonts w:ascii="Times New Roman" w:hAnsi="Times New Roman" w:cs="Times New Roman"/>
          <w:sz w:val="24"/>
          <w:szCs w:val="24"/>
          <w:lang w:val="en-US"/>
        </w:rPr>
        <w:t xml:space="preserve">Table </w:t>
      </w:r>
      <w:r w:rsidR="00EB3E04">
        <w:rPr>
          <w:rFonts w:ascii="Times New Roman" w:hAnsi="Times New Roman" w:cs="Times New Roman"/>
          <w:sz w:val="24"/>
          <w:szCs w:val="24"/>
          <w:lang w:val="en-US"/>
        </w:rPr>
        <w:t>3</w:t>
      </w:r>
      <w:r>
        <w:rPr>
          <w:rFonts w:ascii="Times New Roman" w:hAnsi="Times New Roman" w:cs="Times New Roman"/>
          <w:sz w:val="24"/>
          <w:szCs w:val="24"/>
          <w:lang w:val="en-US"/>
        </w:rPr>
        <w:t xml:space="preserve">. Results of the peak analysis of the spectrum ExampleCNF obtained by separating neighboring peaks, analyzed as overlapping </w:t>
      </w:r>
      <w:r w:rsidR="001D79B9">
        <w:rPr>
          <w:rFonts w:ascii="Times New Roman" w:hAnsi="Times New Roman" w:cs="Times New Roman"/>
          <w:sz w:val="24"/>
          <w:szCs w:val="24"/>
          <w:lang w:val="en-US"/>
        </w:rPr>
        <w:t>peaks, although</w:t>
      </w:r>
      <w:r>
        <w:rPr>
          <w:rFonts w:ascii="Times New Roman" w:hAnsi="Times New Roman" w:cs="Times New Roman"/>
          <w:sz w:val="24"/>
          <w:szCs w:val="24"/>
          <w:lang w:val="en-US"/>
        </w:rPr>
        <w:t xml:space="preserve"> are actually well separated</w:t>
      </w:r>
      <w:r w:rsidR="008A3DF6">
        <w:rPr>
          <w:rFonts w:ascii="Times New Roman" w:hAnsi="Times New Roman" w:cs="Times New Roman"/>
          <w:sz w:val="24"/>
          <w:szCs w:val="24"/>
          <w:lang w:val="en-US"/>
        </w:rPr>
        <w:t>.</w:t>
      </w:r>
    </w:p>
    <w:tbl>
      <w:tblPr>
        <w:tblStyle w:val="TableGrid"/>
        <w:tblW w:w="0" w:type="auto"/>
        <w:tblLook w:val="04A0" w:firstRow="1" w:lastRow="0" w:firstColumn="1" w:lastColumn="0" w:noHBand="0" w:noVBand="1"/>
      </w:tblPr>
      <w:tblGrid>
        <w:gridCol w:w="802"/>
        <w:gridCol w:w="993"/>
        <w:gridCol w:w="1092"/>
        <w:gridCol w:w="972"/>
        <w:gridCol w:w="846"/>
        <w:gridCol w:w="958"/>
        <w:gridCol w:w="1541"/>
        <w:gridCol w:w="929"/>
        <w:gridCol w:w="929"/>
      </w:tblGrid>
      <w:tr w:rsidR="00B802C9" w:rsidRPr="00CF7943" w14:paraId="1CDB083F" w14:textId="77777777" w:rsidTr="00B802C9">
        <w:tc>
          <w:tcPr>
            <w:tcW w:w="5778" w:type="dxa"/>
            <w:gridSpan w:val="6"/>
          </w:tcPr>
          <w:p w14:paraId="4568C070"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Peak analysis results</w:t>
            </w:r>
          </w:p>
        </w:tc>
        <w:tc>
          <w:tcPr>
            <w:tcW w:w="1558" w:type="dxa"/>
          </w:tcPr>
          <w:p w14:paraId="5EAB5F87"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Method</w:t>
            </w:r>
          </w:p>
        </w:tc>
        <w:tc>
          <w:tcPr>
            <w:tcW w:w="1952" w:type="dxa"/>
            <w:gridSpan w:val="2"/>
          </w:tcPr>
          <w:p w14:paraId="6F7CABE3"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Char. Limits</w:t>
            </w:r>
          </w:p>
        </w:tc>
      </w:tr>
      <w:tr w:rsidR="00B802C9" w:rsidRPr="00CF7943" w14:paraId="0DE592F4" w14:textId="77777777" w:rsidTr="00B802C9">
        <w:tc>
          <w:tcPr>
            <w:tcW w:w="817" w:type="dxa"/>
          </w:tcPr>
          <w:p w14:paraId="19D81834"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Peak No.</w:t>
            </w:r>
          </w:p>
        </w:tc>
        <w:tc>
          <w:tcPr>
            <w:tcW w:w="992" w:type="dxa"/>
          </w:tcPr>
          <w:p w14:paraId="12254907"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Overlap</w:t>
            </w:r>
          </w:p>
        </w:tc>
        <w:tc>
          <w:tcPr>
            <w:tcW w:w="1134" w:type="dxa"/>
          </w:tcPr>
          <w:p w14:paraId="3B6F459E" w14:textId="77777777" w:rsidR="00B802C9" w:rsidRPr="00CF7943" w:rsidRDefault="00B802C9" w:rsidP="00B802C9">
            <w:pPr>
              <w:jc w:val="center"/>
              <w:rPr>
                <w:rFonts w:ascii="Times New Roman" w:hAnsi="Times New Roman" w:cs="Times New Roman"/>
                <w:i/>
                <w:sz w:val="24"/>
                <w:szCs w:val="24"/>
                <w:lang w:val="en-US"/>
              </w:rPr>
            </w:pPr>
            <w:r w:rsidRPr="00CF7943">
              <w:rPr>
                <w:rFonts w:ascii="Times New Roman" w:hAnsi="Times New Roman" w:cs="Times New Roman"/>
                <w:i/>
                <w:sz w:val="24"/>
                <w:szCs w:val="24"/>
                <w:lang w:val="en-US"/>
              </w:rPr>
              <w:t>E</w:t>
            </w:r>
          </w:p>
          <w:p w14:paraId="36CEA174"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[keV]</w:t>
            </w:r>
          </w:p>
        </w:tc>
        <w:tc>
          <w:tcPr>
            <w:tcW w:w="993" w:type="dxa"/>
          </w:tcPr>
          <w:p w14:paraId="3014BDED"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bscript"/>
                <w:lang w:val="en-US"/>
              </w:rPr>
              <w:t>g</w:t>
            </w:r>
          </w:p>
        </w:tc>
        <w:tc>
          <w:tcPr>
            <w:tcW w:w="850" w:type="dxa"/>
          </w:tcPr>
          <w:p w14:paraId="26C6FE52"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bscript"/>
                <w:lang w:val="en-US"/>
              </w:rPr>
              <w:t>p</w:t>
            </w:r>
          </w:p>
        </w:tc>
        <w:tc>
          <w:tcPr>
            <w:tcW w:w="992" w:type="dxa"/>
          </w:tcPr>
          <w:p w14:paraId="3B1765BC"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u</w:t>
            </w:r>
            <w:r w:rsidRPr="00CF7943">
              <w:rPr>
                <w:rFonts w:ascii="Times New Roman" w:hAnsi="Times New Roman" w:cs="Times New Roman"/>
                <w:sz w:val="24"/>
                <w:szCs w:val="24"/>
                <w:lang w:val="en-US"/>
              </w:rPr>
              <w:t>(</w:t>
            </w: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bscript"/>
                <w:lang w:val="en-US"/>
              </w:rPr>
              <w:t>p</w:t>
            </w:r>
            <w:r w:rsidRPr="00CF7943">
              <w:rPr>
                <w:rFonts w:ascii="Times New Roman" w:hAnsi="Times New Roman" w:cs="Times New Roman"/>
                <w:sz w:val="24"/>
                <w:szCs w:val="24"/>
                <w:lang w:val="en-US"/>
              </w:rPr>
              <w:t>)</w:t>
            </w:r>
          </w:p>
        </w:tc>
        <w:tc>
          <w:tcPr>
            <w:tcW w:w="1558" w:type="dxa"/>
          </w:tcPr>
          <w:p w14:paraId="0BA69DE3"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Excel sheet</w:t>
            </w:r>
          </w:p>
        </w:tc>
        <w:tc>
          <w:tcPr>
            <w:tcW w:w="976" w:type="dxa"/>
          </w:tcPr>
          <w:p w14:paraId="1203D6F9"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lang w:val="en-US"/>
              </w:rPr>
              <w:t>*</w:t>
            </w:r>
          </w:p>
        </w:tc>
        <w:tc>
          <w:tcPr>
            <w:tcW w:w="976" w:type="dxa"/>
          </w:tcPr>
          <w:p w14:paraId="385AC934"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i/>
                <w:sz w:val="24"/>
                <w:szCs w:val="24"/>
                <w:lang w:val="en-US"/>
              </w:rPr>
              <w:t>n</w:t>
            </w:r>
            <w:r w:rsidRPr="00CF7943">
              <w:rPr>
                <w:rFonts w:ascii="Times New Roman" w:hAnsi="Times New Roman" w:cs="Times New Roman"/>
                <w:sz w:val="24"/>
                <w:szCs w:val="24"/>
                <w:vertAlign w:val="superscript"/>
                <w:lang w:val="en-US"/>
              </w:rPr>
              <w:t>#</w:t>
            </w:r>
          </w:p>
        </w:tc>
      </w:tr>
      <w:tr w:rsidR="00B802C9" w:rsidRPr="00CF7943" w14:paraId="7700B7AA" w14:textId="77777777" w:rsidTr="00B802C9">
        <w:tc>
          <w:tcPr>
            <w:tcW w:w="817" w:type="dxa"/>
          </w:tcPr>
          <w:p w14:paraId="3B4363EC" w14:textId="77777777" w:rsidR="00B802C9" w:rsidRPr="00CF7943" w:rsidRDefault="00B802C9"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992" w:type="dxa"/>
          </w:tcPr>
          <w:p w14:paraId="235D20F0" w14:textId="77777777" w:rsidR="00B802C9" w:rsidRPr="00CF7943" w:rsidRDefault="00B802C9"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134" w:type="dxa"/>
          </w:tcPr>
          <w:p w14:paraId="46C5669D" w14:textId="77777777" w:rsidR="00B802C9" w:rsidRPr="00CF7943" w:rsidRDefault="00B802C9"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604.9</w:t>
            </w:r>
          </w:p>
        </w:tc>
        <w:tc>
          <w:tcPr>
            <w:tcW w:w="993" w:type="dxa"/>
          </w:tcPr>
          <w:p w14:paraId="1DFE5D32"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41640</w:t>
            </w:r>
          </w:p>
        </w:tc>
        <w:tc>
          <w:tcPr>
            <w:tcW w:w="850" w:type="dxa"/>
          </w:tcPr>
          <w:p w14:paraId="4249F791"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34400</w:t>
            </w:r>
          </w:p>
        </w:tc>
        <w:tc>
          <w:tcPr>
            <w:tcW w:w="992" w:type="dxa"/>
          </w:tcPr>
          <w:p w14:paraId="2AAB5C8E"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198</w:t>
            </w:r>
          </w:p>
        </w:tc>
        <w:tc>
          <w:tcPr>
            <w:tcW w:w="1558" w:type="dxa"/>
          </w:tcPr>
          <w:p w14:paraId="0B0A7620"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LSQisolated</w:t>
            </w:r>
          </w:p>
        </w:tc>
        <w:tc>
          <w:tcPr>
            <w:tcW w:w="976" w:type="dxa"/>
          </w:tcPr>
          <w:p w14:paraId="2B62687E"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130</w:t>
            </w:r>
          </w:p>
        </w:tc>
        <w:tc>
          <w:tcPr>
            <w:tcW w:w="976" w:type="dxa"/>
          </w:tcPr>
          <w:p w14:paraId="794F6C75"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264</w:t>
            </w:r>
          </w:p>
        </w:tc>
      </w:tr>
      <w:tr w:rsidR="00B802C9" w:rsidRPr="00CF7943" w14:paraId="0198F7DF" w14:textId="77777777" w:rsidTr="00B802C9">
        <w:tc>
          <w:tcPr>
            <w:tcW w:w="817" w:type="dxa"/>
          </w:tcPr>
          <w:p w14:paraId="7192FC00" w14:textId="77777777" w:rsidR="00B802C9" w:rsidRPr="00CF7943" w:rsidRDefault="00B802C9"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32</w:t>
            </w:r>
          </w:p>
        </w:tc>
        <w:tc>
          <w:tcPr>
            <w:tcW w:w="992" w:type="dxa"/>
          </w:tcPr>
          <w:p w14:paraId="2EDA86F5" w14:textId="77777777" w:rsidR="00B802C9" w:rsidRPr="00CF7943" w:rsidRDefault="00B802C9"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134" w:type="dxa"/>
          </w:tcPr>
          <w:p w14:paraId="107841B2" w14:textId="77777777" w:rsidR="00B802C9" w:rsidRPr="00CF7943" w:rsidRDefault="00B802C9"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609.5</w:t>
            </w:r>
          </w:p>
        </w:tc>
        <w:tc>
          <w:tcPr>
            <w:tcW w:w="993" w:type="dxa"/>
          </w:tcPr>
          <w:p w14:paraId="707CF139" w14:textId="77777777" w:rsidR="00B802C9" w:rsidRPr="00CF7943" w:rsidRDefault="00EB3E04" w:rsidP="00EB3E04">
            <w:pPr>
              <w:jc w:val="center"/>
              <w:rPr>
                <w:rFonts w:ascii="Times New Roman" w:hAnsi="Times New Roman" w:cs="Times New Roman"/>
                <w:sz w:val="24"/>
                <w:szCs w:val="24"/>
                <w:lang w:val="en-US"/>
              </w:rPr>
            </w:pPr>
            <w:r>
              <w:rPr>
                <w:rFonts w:ascii="Times New Roman" w:hAnsi="Times New Roman" w:cs="Times New Roman"/>
                <w:sz w:val="24"/>
                <w:szCs w:val="24"/>
                <w:lang w:val="en-US"/>
              </w:rPr>
              <w:t>15029</w:t>
            </w:r>
          </w:p>
        </w:tc>
        <w:tc>
          <w:tcPr>
            <w:tcW w:w="850" w:type="dxa"/>
          </w:tcPr>
          <w:p w14:paraId="043F1451"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9080</w:t>
            </w:r>
          </w:p>
        </w:tc>
        <w:tc>
          <w:tcPr>
            <w:tcW w:w="992" w:type="dxa"/>
          </w:tcPr>
          <w:p w14:paraId="02FB1D9A"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112</w:t>
            </w:r>
          </w:p>
        </w:tc>
        <w:tc>
          <w:tcPr>
            <w:tcW w:w="1558" w:type="dxa"/>
          </w:tcPr>
          <w:p w14:paraId="76AB5CEE" w14:textId="77777777" w:rsidR="00B802C9" w:rsidRPr="00CF7943" w:rsidRDefault="00B802C9" w:rsidP="00B802C9">
            <w:pPr>
              <w:jc w:val="center"/>
              <w:rPr>
                <w:rFonts w:ascii="Times New Roman" w:hAnsi="Times New Roman" w:cs="Times New Roman"/>
                <w:sz w:val="24"/>
                <w:szCs w:val="24"/>
                <w:lang w:val="en-US"/>
              </w:rPr>
            </w:pPr>
            <w:r w:rsidRPr="00CF7943">
              <w:rPr>
                <w:rFonts w:ascii="Times New Roman" w:hAnsi="Times New Roman" w:cs="Times New Roman"/>
                <w:sz w:val="24"/>
                <w:szCs w:val="24"/>
                <w:lang w:val="en-US"/>
              </w:rPr>
              <w:t>LSQisolated</w:t>
            </w:r>
          </w:p>
        </w:tc>
        <w:tc>
          <w:tcPr>
            <w:tcW w:w="976" w:type="dxa"/>
          </w:tcPr>
          <w:p w14:paraId="27191B50"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109</w:t>
            </w:r>
          </w:p>
        </w:tc>
        <w:tc>
          <w:tcPr>
            <w:tcW w:w="976" w:type="dxa"/>
          </w:tcPr>
          <w:p w14:paraId="0939986B" w14:textId="77777777" w:rsidR="00B802C9" w:rsidRPr="00CF7943" w:rsidRDefault="00EB3E04"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223</w:t>
            </w:r>
          </w:p>
        </w:tc>
      </w:tr>
    </w:tbl>
    <w:p w14:paraId="6469E5EC" w14:textId="77777777" w:rsidR="00B802C9" w:rsidRDefault="00B802C9" w:rsidP="00626F2D">
      <w:pPr>
        <w:rPr>
          <w:rFonts w:ascii="Times New Roman" w:hAnsi="Times New Roman" w:cs="Times New Roman"/>
          <w:sz w:val="24"/>
          <w:szCs w:val="24"/>
          <w:lang w:val="en-US"/>
        </w:rPr>
      </w:pPr>
    </w:p>
    <w:p w14:paraId="4DA68C9D" w14:textId="77777777" w:rsidR="0046130B" w:rsidRDefault="0046130B" w:rsidP="00626F2D">
      <w:pPr>
        <w:rPr>
          <w:rFonts w:ascii="Times New Roman" w:hAnsi="Times New Roman" w:cs="Times New Roman"/>
          <w:sz w:val="24"/>
          <w:szCs w:val="24"/>
          <w:lang w:val="en-US"/>
        </w:rPr>
      </w:pPr>
    </w:p>
    <w:p w14:paraId="096D4E56" w14:textId="77777777" w:rsidR="004928F8" w:rsidRPr="00CF7943" w:rsidRDefault="004928F8">
      <w:pPr>
        <w:rPr>
          <w:rFonts w:ascii="Times New Roman" w:hAnsi="Times New Roman" w:cs="Times New Roman"/>
          <w:sz w:val="24"/>
          <w:szCs w:val="24"/>
          <w:lang w:val="en-US"/>
        </w:rPr>
      </w:pPr>
      <w:r w:rsidRPr="00CF7943">
        <w:rPr>
          <w:rFonts w:ascii="Times New Roman" w:hAnsi="Times New Roman" w:cs="Times New Roman"/>
          <w:sz w:val="24"/>
          <w:szCs w:val="24"/>
          <w:lang w:val="en-US"/>
        </w:rPr>
        <w:t xml:space="preserve">2.  </w:t>
      </w:r>
      <w:r w:rsidRPr="00463963">
        <w:rPr>
          <w:rFonts w:ascii="Times New Roman" w:hAnsi="Times New Roman" w:cs="Times New Roman"/>
          <w:b/>
          <w:sz w:val="24"/>
          <w:szCs w:val="24"/>
          <w:lang w:val="en-US"/>
        </w:rPr>
        <w:t xml:space="preserve">Manual </w:t>
      </w:r>
      <w:r w:rsidR="00F53312" w:rsidRPr="00463963">
        <w:rPr>
          <w:rFonts w:ascii="Times New Roman" w:hAnsi="Times New Roman" w:cs="Times New Roman"/>
          <w:b/>
          <w:sz w:val="24"/>
          <w:szCs w:val="24"/>
          <w:lang w:val="en-US"/>
        </w:rPr>
        <w:t xml:space="preserve">peak </w:t>
      </w:r>
      <w:r w:rsidRPr="00463963">
        <w:rPr>
          <w:rFonts w:ascii="Times New Roman" w:hAnsi="Times New Roman" w:cs="Times New Roman"/>
          <w:b/>
          <w:sz w:val="24"/>
          <w:szCs w:val="24"/>
          <w:lang w:val="en-US"/>
        </w:rPr>
        <w:t>analysis</w:t>
      </w:r>
    </w:p>
    <w:p w14:paraId="4162F0EA" w14:textId="77777777" w:rsidR="00F37882" w:rsidRPr="00CF7943" w:rsidRDefault="004928F8">
      <w:pPr>
        <w:rPr>
          <w:rFonts w:ascii="Times New Roman" w:hAnsi="Times New Roman" w:cs="Times New Roman"/>
          <w:sz w:val="24"/>
          <w:szCs w:val="24"/>
          <w:lang w:val="en-US"/>
        </w:rPr>
      </w:pPr>
      <w:r w:rsidRPr="00CF7943">
        <w:rPr>
          <w:rFonts w:ascii="Times New Roman" w:hAnsi="Times New Roman" w:cs="Times New Roman"/>
          <w:sz w:val="24"/>
          <w:szCs w:val="24"/>
          <w:lang w:val="en-US"/>
        </w:rPr>
        <w:t>The au</w:t>
      </w:r>
      <w:r w:rsidR="00CF7943">
        <w:rPr>
          <w:rFonts w:ascii="Times New Roman" w:hAnsi="Times New Roman" w:cs="Times New Roman"/>
          <w:sz w:val="24"/>
          <w:szCs w:val="24"/>
          <w:lang w:val="en-US"/>
        </w:rPr>
        <w:t>tomatic analysis did not locate p</w:t>
      </w:r>
      <w:r w:rsidRPr="00CF7943">
        <w:rPr>
          <w:rFonts w:ascii="Times New Roman" w:hAnsi="Times New Roman" w:cs="Times New Roman"/>
          <w:sz w:val="24"/>
          <w:szCs w:val="24"/>
          <w:lang w:val="en-US"/>
        </w:rPr>
        <w:t>eaks at the energies 85.3 keV, 87.8 keV, 90.3 keV and 93.</w:t>
      </w:r>
      <w:r w:rsidR="00F37882" w:rsidRPr="00CF7943">
        <w:rPr>
          <w:rFonts w:ascii="Times New Roman" w:hAnsi="Times New Roman" w:cs="Times New Roman"/>
          <w:sz w:val="24"/>
          <w:szCs w:val="24"/>
          <w:lang w:val="en-US"/>
        </w:rPr>
        <w:t xml:space="preserve">2 keV. </w:t>
      </w:r>
      <w:r w:rsidR="00F44E9E">
        <w:rPr>
          <w:rFonts w:ascii="Times New Roman" w:hAnsi="Times New Roman" w:cs="Times New Roman"/>
          <w:sz w:val="24"/>
          <w:szCs w:val="24"/>
          <w:lang w:val="en-US"/>
        </w:rPr>
        <w:t>A m</w:t>
      </w:r>
      <w:r w:rsidR="00F44E9E" w:rsidRPr="00CF7943">
        <w:rPr>
          <w:rFonts w:ascii="Times New Roman" w:hAnsi="Times New Roman" w:cs="Times New Roman"/>
          <w:sz w:val="24"/>
          <w:szCs w:val="24"/>
          <w:lang w:val="en-US"/>
        </w:rPr>
        <w:t xml:space="preserve">anual </w:t>
      </w:r>
      <w:r w:rsidR="00F37882" w:rsidRPr="00CF7943">
        <w:rPr>
          <w:rFonts w:ascii="Times New Roman" w:hAnsi="Times New Roman" w:cs="Times New Roman"/>
          <w:sz w:val="24"/>
          <w:szCs w:val="24"/>
          <w:lang w:val="en-US"/>
        </w:rPr>
        <w:t>analysis of the peaks at 85.3 keV, 87.8 keV and 90.3 keV is not possible because they overlap.</w:t>
      </w:r>
    </w:p>
    <w:p w14:paraId="0BC11947" w14:textId="77777777" w:rsidR="004928F8" w:rsidRPr="00CF7943" w:rsidRDefault="00F44E9E">
      <w:pPr>
        <w:rPr>
          <w:rFonts w:ascii="Times New Roman" w:hAnsi="Times New Roman" w:cs="Times New Roman"/>
          <w:sz w:val="24"/>
          <w:szCs w:val="24"/>
          <w:lang w:val="en-US"/>
        </w:rPr>
      </w:pPr>
      <w:r>
        <w:rPr>
          <w:rFonts w:ascii="Times New Roman" w:hAnsi="Times New Roman" w:cs="Times New Roman"/>
          <w:sz w:val="24"/>
          <w:szCs w:val="24"/>
          <w:lang w:val="en-US"/>
        </w:rPr>
        <w:t>A m</w:t>
      </w:r>
      <w:r w:rsidRPr="00CF7943">
        <w:rPr>
          <w:rFonts w:ascii="Times New Roman" w:hAnsi="Times New Roman" w:cs="Times New Roman"/>
          <w:sz w:val="24"/>
          <w:szCs w:val="24"/>
          <w:lang w:val="en-US"/>
        </w:rPr>
        <w:t xml:space="preserve">anual </w:t>
      </w:r>
      <w:r w:rsidR="00F37882" w:rsidRPr="00CF7943">
        <w:rPr>
          <w:rFonts w:ascii="Times New Roman" w:hAnsi="Times New Roman" w:cs="Times New Roman"/>
          <w:sz w:val="24"/>
          <w:szCs w:val="24"/>
          <w:lang w:val="en-US"/>
        </w:rPr>
        <w:t>analysis of the peak at 93.2keV</w:t>
      </w:r>
      <w:r w:rsidR="00C37AFF" w:rsidRPr="00CF7943">
        <w:rPr>
          <w:rFonts w:ascii="Times New Roman" w:hAnsi="Times New Roman" w:cs="Times New Roman"/>
          <w:sz w:val="24"/>
          <w:szCs w:val="24"/>
          <w:lang w:val="en-US"/>
        </w:rPr>
        <w:t xml:space="preserve">, using </w:t>
      </w:r>
      <w:r>
        <w:rPr>
          <w:rFonts w:ascii="Times New Roman" w:hAnsi="Times New Roman" w:cs="Times New Roman"/>
          <w:sz w:val="24"/>
          <w:szCs w:val="24"/>
          <w:lang w:val="en-US"/>
        </w:rPr>
        <w:t xml:space="preserve">the </w:t>
      </w:r>
      <w:r w:rsidR="00C37AFF" w:rsidRPr="00CF7943">
        <w:rPr>
          <w:rFonts w:ascii="Times New Roman" w:hAnsi="Times New Roman" w:cs="Times New Roman"/>
          <w:sz w:val="24"/>
          <w:szCs w:val="24"/>
          <w:lang w:val="en-US"/>
        </w:rPr>
        <w:t>Excel sheet ROImethod</w:t>
      </w:r>
      <w:r w:rsidR="00F37882" w:rsidRPr="00CF7943">
        <w:rPr>
          <w:rFonts w:ascii="Times New Roman" w:hAnsi="Times New Roman" w:cs="Times New Roman"/>
          <w:sz w:val="24"/>
          <w:szCs w:val="24"/>
          <w:lang w:val="en-US"/>
        </w:rPr>
        <w:t>:</w:t>
      </w:r>
    </w:p>
    <w:p w14:paraId="09F36B39" w14:textId="77777777" w:rsidR="00C37AFF" w:rsidRDefault="00494EBB">
      <w:pPr>
        <w:rPr>
          <w:rFonts w:ascii="Times New Roman" w:hAnsi="Times New Roman" w:cs="Times New Roman"/>
          <w:sz w:val="24"/>
          <w:szCs w:val="24"/>
          <w:lang w:val="en-US"/>
        </w:rPr>
      </w:pPr>
      <w:r w:rsidRPr="00CF7943">
        <w:rPr>
          <w:rFonts w:ascii="Times New Roman" w:hAnsi="Times New Roman" w:cs="Times New Roman"/>
          <w:sz w:val="24"/>
          <w:szCs w:val="24"/>
          <w:lang w:val="en-US"/>
        </w:rPr>
        <w:t>Input: FWHM: 1.1, DeltaCh1: 0.3565, h</w:t>
      </w:r>
      <w:r w:rsidR="00C37AFF" w:rsidRPr="00CF7943">
        <w:rPr>
          <w:rFonts w:ascii="Times New Roman" w:hAnsi="Times New Roman" w:cs="Times New Roman"/>
          <w:sz w:val="24"/>
          <w:szCs w:val="24"/>
          <w:lang w:val="en-US"/>
        </w:rPr>
        <w:t>: 2.5, Nb1: 2, Nb2: 6, nb</w:t>
      </w:r>
      <w:r w:rsidRPr="00CF7943">
        <w:rPr>
          <w:rFonts w:ascii="Times New Roman" w:hAnsi="Times New Roman" w:cs="Times New Roman"/>
          <w:sz w:val="24"/>
          <w:szCs w:val="24"/>
          <w:lang w:val="en-US"/>
        </w:rPr>
        <w:t>1: 3776, nb2: 11281, ng: 18512.</w:t>
      </w:r>
      <w:r w:rsidR="00C37AFF" w:rsidRPr="00CF7943">
        <w:rPr>
          <w:rFonts w:ascii="Times New Roman" w:hAnsi="Times New Roman" w:cs="Times New Roman"/>
          <w:sz w:val="24"/>
          <w:szCs w:val="24"/>
          <w:lang w:val="en-US"/>
        </w:rPr>
        <w:t xml:space="preserve"> Characteristic limits: </w:t>
      </w:r>
      <w:r w:rsidR="00C37AFF" w:rsidRPr="00CF7943">
        <w:rPr>
          <w:rFonts w:ascii="Times New Roman" w:hAnsi="Times New Roman" w:cs="Times New Roman"/>
          <w:i/>
          <w:sz w:val="24"/>
          <w:szCs w:val="24"/>
          <w:lang w:val="en-US"/>
        </w:rPr>
        <w:t>n</w:t>
      </w:r>
      <w:r w:rsidR="00C37AFF" w:rsidRPr="00CF7943">
        <w:rPr>
          <w:rFonts w:ascii="Times New Roman" w:hAnsi="Times New Roman" w:cs="Times New Roman"/>
          <w:sz w:val="24"/>
          <w:szCs w:val="24"/>
          <w:lang w:val="en-US"/>
        </w:rPr>
        <w:t xml:space="preserve">* = 285, </w:t>
      </w:r>
      <w:r w:rsidR="00C37AFF" w:rsidRPr="00CF7943">
        <w:rPr>
          <w:rFonts w:ascii="Times New Roman" w:hAnsi="Times New Roman" w:cs="Times New Roman"/>
          <w:i/>
          <w:sz w:val="24"/>
          <w:szCs w:val="24"/>
          <w:lang w:val="en-US"/>
        </w:rPr>
        <w:t>n</w:t>
      </w:r>
      <w:r w:rsidR="00C37AFF" w:rsidRPr="00CF7943">
        <w:rPr>
          <w:rFonts w:ascii="Times New Roman" w:hAnsi="Times New Roman" w:cs="Times New Roman"/>
          <w:sz w:val="24"/>
          <w:szCs w:val="24"/>
          <w:vertAlign w:val="superscript"/>
          <w:lang w:val="en-US"/>
        </w:rPr>
        <w:t>#</w:t>
      </w:r>
      <w:r w:rsidR="00C37AFF" w:rsidRPr="00CF7943">
        <w:rPr>
          <w:rFonts w:ascii="Times New Roman" w:hAnsi="Times New Roman" w:cs="Times New Roman"/>
          <w:sz w:val="24"/>
          <w:szCs w:val="24"/>
          <w:lang w:val="en-US"/>
        </w:rPr>
        <w:t xml:space="preserve"> = 578.</w:t>
      </w:r>
    </w:p>
    <w:p w14:paraId="5A65268C" w14:textId="77777777" w:rsidR="00463963" w:rsidRPr="00CF7943" w:rsidRDefault="00463963">
      <w:pPr>
        <w:rPr>
          <w:rFonts w:ascii="Times New Roman" w:hAnsi="Times New Roman" w:cs="Times New Roman"/>
          <w:sz w:val="24"/>
          <w:szCs w:val="24"/>
          <w:lang w:val="en-US"/>
        </w:rPr>
      </w:pPr>
    </w:p>
    <w:p w14:paraId="7584B594" w14:textId="77777777" w:rsidR="00C37AFF" w:rsidRPr="00463963" w:rsidRDefault="00C37AFF">
      <w:pPr>
        <w:rPr>
          <w:rFonts w:ascii="Times New Roman" w:hAnsi="Times New Roman" w:cs="Times New Roman"/>
          <w:b/>
          <w:sz w:val="24"/>
          <w:szCs w:val="24"/>
          <w:lang w:val="en-US"/>
        </w:rPr>
      </w:pPr>
      <w:r w:rsidRPr="00CF7943">
        <w:rPr>
          <w:rFonts w:ascii="Times New Roman" w:hAnsi="Times New Roman" w:cs="Times New Roman"/>
          <w:sz w:val="24"/>
          <w:szCs w:val="24"/>
          <w:lang w:val="en-US"/>
        </w:rPr>
        <w:t xml:space="preserve">3. </w:t>
      </w:r>
      <w:r w:rsidRPr="00463963">
        <w:rPr>
          <w:rFonts w:ascii="Times New Roman" w:hAnsi="Times New Roman" w:cs="Times New Roman"/>
          <w:b/>
          <w:sz w:val="24"/>
          <w:szCs w:val="24"/>
          <w:lang w:val="en-US"/>
        </w:rPr>
        <w:t>Calculation of common characteristic limits for mult</w:t>
      </w:r>
      <w:r w:rsidR="00F53312" w:rsidRPr="00463963">
        <w:rPr>
          <w:rFonts w:ascii="Times New Roman" w:hAnsi="Times New Roman" w:cs="Times New Roman"/>
          <w:b/>
          <w:sz w:val="24"/>
          <w:szCs w:val="24"/>
          <w:lang w:val="en-US"/>
        </w:rPr>
        <w:t xml:space="preserve">i-gamma-ray emitters </w:t>
      </w:r>
      <w:r w:rsidR="00F44E9E">
        <w:rPr>
          <w:rFonts w:ascii="Times New Roman" w:hAnsi="Times New Roman" w:cs="Times New Roman"/>
          <w:b/>
          <w:sz w:val="24"/>
          <w:szCs w:val="24"/>
          <w:lang w:val="en-US"/>
        </w:rPr>
        <w:t>using</w:t>
      </w:r>
      <w:r w:rsidR="00F44E9E" w:rsidRPr="00463963">
        <w:rPr>
          <w:rFonts w:ascii="Times New Roman" w:hAnsi="Times New Roman" w:cs="Times New Roman"/>
          <w:b/>
          <w:sz w:val="24"/>
          <w:szCs w:val="24"/>
          <w:lang w:val="en-US"/>
        </w:rPr>
        <w:t xml:space="preserve"> </w:t>
      </w:r>
      <w:r w:rsidR="00F53312" w:rsidRPr="00463963">
        <w:rPr>
          <w:rFonts w:ascii="Times New Roman" w:hAnsi="Times New Roman" w:cs="Times New Roman"/>
          <w:b/>
          <w:sz w:val="24"/>
          <w:szCs w:val="24"/>
          <w:lang w:val="en-US"/>
        </w:rPr>
        <w:t>the Exce</w:t>
      </w:r>
      <w:r w:rsidRPr="00463963">
        <w:rPr>
          <w:rFonts w:ascii="Times New Roman" w:hAnsi="Times New Roman" w:cs="Times New Roman"/>
          <w:b/>
          <w:sz w:val="24"/>
          <w:szCs w:val="24"/>
          <w:lang w:val="en-US"/>
        </w:rPr>
        <w:t>l sheet MultiGamma</w:t>
      </w:r>
      <w:r w:rsidR="001D1A61" w:rsidRPr="00463963">
        <w:rPr>
          <w:rFonts w:ascii="Times New Roman" w:hAnsi="Times New Roman" w:cs="Times New Roman"/>
          <w:b/>
          <w:sz w:val="24"/>
          <w:szCs w:val="24"/>
          <w:lang w:val="en-US"/>
        </w:rPr>
        <w:t xml:space="preserve">. </w:t>
      </w:r>
    </w:p>
    <w:p w14:paraId="7F36DE1B" w14:textId="77777777" w:rsidR="007B74CE" w:rsidRDefault="001D1A61">
      <w:pPr>
        <w:rPr>
          <w:rFonts w:ascii="Times New Roman" w:hAnsi="Times New Roman" w:cs="Times New Roman"/>
          <w:sz w:val="24"/>
          <w:szCs w:val="24"/>
          <w:lang w:val="en-US"/>
        </w:rPr>
      </w:pPr>
      <w:r>
        <w:rPr>
          <w:rFonts w:ascii="Times New Roman" w:hAnsi="Times New Roman" w:cs="Times New Roman"/>
          <w:sz w:val="24"/>
          <w:szCs w:val="24"/>
          <w:lang w:val="en-US"/>
        </w:rPr>
        <w:t>To calculate the decision thresholds and detection limits</w:t>
      </w:r>
      <w:r w:rsidR="00F44E9E">
        <w:rPr>
          <w:rFonts w:ascii="Times New Roman" w:hAnsi="Times New Roman" w:cs="Times New Roman"/>
          <w:sz w:val="24"/>
          <w:szCs w:val="24"/>
          <w:lang w:val="en-US"/>
        </w:rPr>
        <w:t>,</w:t>
      </w:r>
      <w:r>
        <w:rPr>
          <w:rFonts w:ascii="Times New Roman" w:hAnsi="Times New Roman" w:cs="Times New Roman"/>
          <w:sz w:val="24"/>
          <w:szCs w:val="24"/>
          <w:lang w:val="en-US"/>
        </w:rPr>
        <w:t xml:space="preserve"> the conversion factors</w:t>
      </w:r>
      <w:r w:rsidR="00E72E3C">
        <w:rPr>
          <w:rFonts w:ascii="Times New Roman" w:hAnsi="Times New Roman" w:cs="Times New Roman"/>
          <w:sz w:val="24"/>
          <w:szCs w:val="24"/>
          <w:lang w:val="en-US"/>
        </w:rPr>
        <w:t xml:space="preserve"> </w:t>
      </w:r>
      <w:r w:rsidR="00E72E3C" w:rsidRPr="00E72E3C">
        <w:rPr>
          <w:rFonts w:ascii="Times New Roman" w:hAnsi="Times New Roman" w:cs="Times New Roman"/>
          <w:i/>
          <w:sz w:val="24"/>
          <w:szCs w:val="24"/>
          <w:lang w:val="en-US"/>
        </w:rPr>
        <w:t>W</w:t>
      </w:r>
      <w:r w:rsidR="00E72E3C">
        <w:rPr>
          <w:rFonts w:ascii="Times New Roman" w:hAnsi="Times New Roman" w:cs="Times New Roman"/>
          <w:sz w:val="24"/>
          <w:szCs w:val="24"/>
          <w:lang w:val="en-US"/>
        </w:rPr>
        <w:t>,</w:t>
      </w:r>
      <w:r>
        <w:rPr>
          <w:rFonts w:ascii="Times New Roman" w:hAnsi="Times New Roman" w:cs="Times New Roman"/>
          <w:sz w:val="24"/>
          <w:szCs w:val="24"/>
          <w:lang w:val="en-US"/>
        </w:rPr>
        <w:t xml:space="preserve"> which convert </w:t>
      </w:r>
      <w:r w:rsidR="00F44E9E">
        <w:rPr>
          <w:rFonts w:ascii="Times New Roman" w:hAnsi="Times New Roman" w:cs="Times New Roman"/>
          <w:sz w:val="24"/>
          <w:szCs w:val="24"/>
          <w:lang w:val="en-US"/>
        </w:rPr>
        <w:t xml:space="preserve">the </w:t>
      </w:r>
      <w:r>
        <w:rPr>
          <w:rFonts w:ascii="Times New Roman" w:hAnsi="Times New Roman" w:cs="Times New Roman"/>
          <w:sz w:val="24"/>
          <w:szCs w:val="24"/>
          <w:lang w:val="en-US"/>
        </w:rPr>
        <w:t>counts</w:t>
      </w:r>
      <w:r w:rsidR="00D1677E">
        <w:rPr>
          <w:rFonts w:ascii="Times New Roman" w:hAnsi="Times New Roman" w:cs="Times New Roman"/>
          <w:sz w:val="24"/>
          <w:szCs w:val="24"/>
          <w:lang w:val="en-US"/>
        </w:rPr>
        <w:t xml:space="preserve"> in the peaks to activities, act</w:t>
      </w:r>
      <w:r>
        <w:rPr>
          <w:rFonts w:ascii="Times New Roman" w:hAnsi="Times New Roman" w:cs="Times New Roman"/>
          <w:sz w:val="24"/>
          <w:szCs w:val="24"/>
          <w:lang w:val="en-US"/>
        </w:rPr>
        <w:t>ivity concentrations or activity densities must be known. The following table presents the calculation of the common decision threshold and the common detection limit for Cs-134 from the analysis of the spectrum</w:t>
      </w:r>
      <w:r w:rsidR="00D1677E">
        <w:rPr>
          <w:rFonts w:ascii="Times New Roman" w:hAnsi="Times New Roman" w:cs="Times New Roman"/>
          <w:sz w:val="24"/>
          <w:szCs w:val="24"/>
          <w:lang w:val="en-US"/>
        </w:rPr>
        <w:t xml:space="preserve"> using the </w:t>
      </w:r>
      <w:r w:rsidR="00D1677E" w:rsidRPr="00CF7943">
        <w:rPr>
          <w:rFonts w:ascii="Times New Roman" w:hAnsi="Times New Roman" w:cs="Times New Roman"/>
          <w:sz w:val="24"/>
          <w:szCs w:val="24"/>
          <w:lang w:val="en-US"/>
        </w:rPr>
        <w:t>MultiGam</w:t>
      </w:r>
      <w:r w:rsidR="00D1677E" w:rsidRPr="00E81D67">
        <w:rPr>
          <w:rFonts w:ascii="Times New Roman" w:hAnsi="Times New Roman" w:cs="Times New Roman"/>
          <w:sz w:val="24"/>
          <w:szCs w:val="24"/>
          <w:lang w:val="en-US"/>
        </w:rPr>
        <w:t>m</w:t>
      </w:r>
      <w:r w:rsidR="00D1677E" w:rsidRPr="00CF7943">
        <w:rPr>
          <w:rFonts w:ascii="Times New Roman" w:hAnsi="Times New Roman" w:cs="Times New Roman"/>
          <w:sz w:val="24"/>
          <w:szCs w:val="24"/>
          <w:lang w:val="en-US"/>
        </w:rPr>
        <w:t>a</w:t>
      </w:r>
      <w:r w:rsidR="00D1677E">
        <w:rPr>
          <w:rFonts w:ascii="Times New Roman" w:hAnsi="Times New Roman" w:cs="Times New Roman"/>
          <w:sz w:val="24"/>
          <w:szCs w:val="24"/>
          <w:lang w:val="en-US"/>
        </w:rPr>
        <w:t xml:space="preserve"> sheet. The conversion factors </w:t>
      </w:r>
      <w:r w:rsidR="00D1677E" w:rsidRPr="00D1677E">
        <w:rPr>
          <w:rFonts w:ascii="Times New Roman" w:hAnsi="Times New Roman" w:cs="Times New Roman"/>
          <w:i/>
          <w:sz w:val="24"/>
          <w:szCs w:val="24"/>
          <w:lang w:val="en-US"/>
        </w:rPr>
        <w:t>W</w:t>
      </w:r>
      <w:r w:rsidR="00D1677E">
        <w:rPr>
          <w:rFonts w:ascii="Times New Roman" w:hAnsi="Times New Roman" w:cs="Times New Roman"/>
          <w:sz w:val="24"/>
          <w:szCs w:val="24"/>
          <w:lang w:val="en-US"/>
        </w:rPr>
        <w:t xml:space="preserve"> are calculated for the measurement time, disregarding </w:t>
      </w:r>
      <w:r w:rsidR="00F44E9E">
        <w:rPr>
          <w:rFonts w:ascii="Times New Roman" w:hAnsi="Times New Roman" w:cs="Times New Roman"/>
          <w:sz w:val="24"/>
          <w:szCs w:val="24"/>
          <w:lang w:val="en-US"/>
        </w:rPr>
        <w:t>the coincidence-</w:t>
      </w:r>
      <w:r w:rsidR="00D1677E">
        <w:rPr>
          <w:rFonts w:ascii="Times New Roman" w:hAnsi="Times New Roman" w:cs="Times New Roman"/>
          <w:sz w:val="24"/>
          <w:szCs w:val="24"/>
          <w:lang w:val="en-US"/>
        </w:rPr>
        <w:t>summing corrections.</w:t>
      </w:r>
      <w:r w:rsidR="0046130B">
        <w:rPr>
          <w:rFonts w:ascii="Times New Roman" w:hAnsi="Times New Roman" w:cs="Times New Roman"/>
          <w:sz w:val="24"/>
          <w:szCs w:val="24"/>
          <w:lang w:val="en-US"/>
        </w:rPr>
        <w:t xml:space="preserve"> The Table 4 presents calculation of the common decision threshold and the common detection limit with the sheet MultiGamma.</w:t>
      </w:r>
    </w:p>
    <w:p w14:paraId="76F3AF03" w14:textId="77777777" w:rsidR="00A42B68" w:rsidRDefault="00A42B68">
      <w:pPr>
        <w:rPr>
          <w:rFonts w:ascii="Times New Roman" w:hAnsi="Times New Roman" w:cs="Times New Roman"/>
          <w:sz w:val="24"/>
          <w:szCs w:val="24"/>
          <w:lang w:val="en-US"/>
        </w:rPr>
      </w:pPr>
    </w:p>
    <w:p w14:paraId="7D8DF402" w14:textId="77777777" w:rsidR="007B74CE" w:rsidRDefault="0046130B">
      <w:pPr>
        <w:rPr>
          <w:rFonts w:ascii="Times New Roman" w:hAnsi="Times New Roman" w:cs="Times New Roman"/>
          <w:sz w:val="24"/>
          <w:szCs w:val="24"/>
          <w:lang w:val="en-US"/>
        </w:rPr>
      </w:pPr>
      <w:r>
        <w:rPr>
          <w:rFonts w:ascii="Times New Roman" w:hAnsi="Times New Roman" w:cs="Times New Roman"/>
          <w:sz w:val="24"/>
          <w:szCs w:val="24"/>
          <w:lang w:val="en-US"/>
        </w:rPr>
        <w:t>Table 4</w:t>
      </w:r>
      <w:r w:rsidR="007B74CE">
        <w:rPr>
          <w:rFonts w:ascii="Times New Roman" w:hAnsi="Times New Roman" w:cs="Times New Roman"/>
          <w:sz w:val="24"/>
          <w:szCs w:val="24"/>
          <w:lang w:val="en-US"/>
        </w:rPr>
        <w:t>. Example calculation of the common characteristic limits for the radionuclide Cs-134.</w:t>
      </w:r>
    </w:p>
    <w:p w14:paraId="49D6DC8C" w14:textId="77777777" w:rsidR="00F53312" w:rsidRDefault="00F53312">
      <w:pPr>
        <w:rPr>
          <w:rFonts w:ascii="Times New Roman" w:hAnsi="Times New Roman" w:cs="Times New Roman"/>
          <w:sz w:val="24"/>
          <w:szCs w:val="24"/>
          <w:lang w:val="en-US"/>
        </w:rPr>
      </w:pPr>
    </w:p>
    <w:tbl>
      <w:tblPr>
        <w:tblStyle w:val="TableGrid"/>
        <w:tblW w:w="9212" w:type="dxa"/>
        <w:tblLook w:val="04A0" w:firstRow="1" w:lastRow="0" w:firstColumn="1" w:lastColumn="0" w:noHBand="0" w:noVBand="1"/>
      </w:tblPr>
      <w:tblGrid>
        <w:gridCol w:w="1535"/>
        <w:gridCol w:w="1535"/>
        <w:gridCol w:w="1535"/>
        <w:gridCol w:w="1535"/>
        <w:gridCol w:w="1536"/>
        <w:gridCol w:w="1536"/>
      </w:tblGrid>
      <w:tr w:rsidR="00C11C71" w14:paraId="5C058A28" w14:textId="77777777" w:rsidTr="00B802C9">
        <w:tc>
          <w:tcPr>
            <w:tcW w:w="1535" w:type="dxa"/>
          </w:tcPr>
          <w:p w14:paraId="52D7CF62" w14:textId="77777777" w:rsidR="00C11C71" w:rsidRDefault="00C11C71"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Energy</w:t>
            </w:r>
          </w:p>
        </w:tc>
        <w:tc>
          <w:tcPr>
            <w:tcW w:w="1535" w:type="dxa"/>
          </w:tcPr>
          <w:p w14:paraId="3C3BCB5A" w14:textId="77777777" w:rsidR="00C11C71" w:rsidRDefault="00C11C71" w:rsidP="00B802C9">
            <w:pPr>
              <w:jc w:val="center"/>
              <w:rPr>
                <w:rFonts w:ascii="Times New Roman" w:hAnsi="Times New Roman" w:cs="Times New Roman"/>
                <w:sz w:val="24"/>
                <w:szCs w:val="24"/>
                <w:lang w:val="en-US"/>
              </w:rPr>
            </w:pPr>
            <w:r w:rsidRPr="00D1677E">
              <w:rPr>
                <w:rFonts w:ascii="Times New Roman" w:hAnsi="Times New Roman" w:cs="Times New Roman"/>
                <w:i/>
                <w:sz w:val="24"/>
                <w:szCs w:val="24"/>
                <w:lang w:val="en-US"/>
              </w:rPr>
              <w:t>W</w:t>
            </w:r>
          </w:p>
        </w:tc>
        <w:tc>
          <w:tcPr>
            <w:tcW w:w="3070" w:type="dxa"/>
            <w:gridSpan w:val="2"/>
          </w:tcPr>
          <w:p w14:paraId="5CF512FC" w14:textId="77777777" w:rsidR="00C11C71" w:rsidRPr="001D1A61" w:rsidRDefault="00C11C71"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Inputs</w:t>
            </w:r>
          </w:p>
        </w:tc>
        <w:tc>
          <w:tcPr>
            <w:tcW w:w="3072" w:type="dxa"/>
            <w:gridSpan w:val="2"/>
          </w:tcPr>
          <w:p w14:paraId="40E63ED7" w14:textId="77777777" w:rsidR="00C11C71" w:rsidRPr="001D1A61" w:rsidRDefault="00C11C71"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Results</w:t>
            </w:r>
          </w:p>
        </w:tc>
      </w:tr>
      <w:tr w:rsidR="00C11C71" w14:paraId="68050867" w14:textId="77777777" w:rsidTr="00B802C9">
        <w:tc>
          <w:tcPr>
            <w:tcW w:w="1535" w:type="dxa"/>
          </w:tcPr>
          <w:p w14:paraId="5B920861" w14:textId="77777777" w:rsidR="00C11C71" w:rsidRDefault="00C11C71"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keV</w:t>
            </w:r>
          </w:p>
        </w:tc>
        <w:tc>
          <w:tcPr>
            <w:tcW w:w="1535" w:type="dxa"/>
          </w:tcPr>
          <w:p w14:paraId="0C586801" w14:textId="77777777" w:rsidR="00C11C71" w:rsidRPr="00D1677E" w:rsidRDefault="00C11C71" w:rsidP="00B802C9">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Bq/kg</w:t>
            </w:r>
          </w:p>
        </w:tc>
        <w:tc>
          <w:tcPr>
            <w:tcW w:w="1535" w:type="dxa"/>
          </w:tcPr>
          <w:p w14:paraId="369A9E05" w14:textId="77777777" w:rsidR="00C11C71" w:rsidRDefault="00C11C71" w:rsidP="00B802C9">
            <w:pPr>
              <w:jc w:val="center"/>
              <w:rPr>
                <w:rFonts w:ascii="Times New Roman" w:hAnsi="Times New Roman" w:cs="Times New Roman"/>
                <w:sz w:val="24"/>
                <w:szCs w:val="24"/>
                <w:lang w:val="en-US"/>
              </w:rPr>
            </w:pPr>
            <w:r w:rsidRPr="001D1A61">
              <w:rPr>
                <w:rFonts w:ascii="Times New Roman" w:hAnsi="Times New Roman" w:cs="Times New Roman"/>
                <w:i/>
                <w:sz w:val="24"/>
                <w:szCs w:val="24"/>
                <w:lang w:val="en-US"/>
              </w:rPr>
              <w:t>y</w:t>
            </w:r>
            <w:r>
              <w:rPr>
                <w:rFonts w:ascii="Times New Roman" w:hAnsi="Times New Roman" w:cs="Times New Roman"/>
                <w:sz w:val="24"/>
                <w:szCs w:val="24"/>
                <w:lang w:val="en-US"/>
              </w:rPr>
              <w:t>* / Bq/kg</w:t>
            </w:r>
          </w:p>
        </w:tc>
        <w:tc>
          <w:tcPr>
            <w:tcW w:w="1535" w:type="dxa"/>
          </w:tcPr>
          <w:p w14:paraId="64ACED5F" w14:textId="77777777" w:rsidR="00C11C71" w:rsidRDefault="00C11C71" w:rsidP="00B802C9">
            <w:pPr>
              <w:jc w:val="center"/>
              <w:rPr>
                <w:rFonts w:ascii="Times New Roman" w:hAnsi="Times New Roman" w:cs="Times New Roman"/>
                <w:sz w:val="24"/>
                <w:szCs w:val="24"/>
                <w:lang w:val="en-US"/>
              </w:rPr>
            </w:pPr>
            <w:r w:rsidRPr="001D1A61">
              <w:rPr>
                <w:rFonts w:ascii="Times New Roman" w:hAnsi="Times New Roman" w:cs="Times New Roman"/>
                <w:i/>
                <w:sz w:val="24"/>
                <w:szCs w:val="24"/>
                <w:lang w:val="en-US"/>
              </w:rPr>
              <w:t>y</w:t>
            </w:r>
            <w:r w:rsidRPr="001D1A61">
              <w:rPr>
                <w:rFonts w:ascii="Times New Roman" w:hAnsi="Times New Roman" w:cs="Times New Roman"/>
                <w:sz w:val="24"/>
                <w:szCs w:val="24"/>
                <w:vertAlign w:val="superscript"/>
                <w:lang w:val="en-US"/>
              </w:rPr>
              <w:t>#</w:t>
            </w:r>
            <w:r>
              <w:rPr>
                <w:rFonts w:ascii="Times New Roman" w:hAnsi="Times New Roman" w:cs="Times New Roman"/>
                <w:sz w:val="24"/>
                <w:szCs w:val="24"/>
                <w:lang w:val="en-US"/>
              </w:rPr>
              <w:t xml:space="preserve"> / Bq/kg</w:t>
            </w:r>
          </w:p>
        </w:tc>
        <w:tc>
          <w:tcPr>
            <w:tcW w:w="1536" w:type="dxa"/>
          </w:tcPr>
          <w:p w14:paraId="591B4142" w14:textId="77777777" w:rsidR="00C11C71" w:rsidRDefault="00C11C71" w:rsidP="00B802C9">
            <w:pPr>
              <w:jc w:val="center"/>
              <w:rPr>
                <w:rFonts w:ascii="Times New Roman" w:hAnsi="Times New Roman" w:cs="Times New Roman"/>
                <w:sz w:val="24"/>
                <w:szCs w:val="24"/>
                <w:lang w:val="en-US"/>
              </w:rPr>
            </w:pPr>
            <w:r w:rsidRPr="001D1A61">
              <w:rPr>
                <w:rFonts w:ascii="Times New Roman" w:hAnsi="Times New Roman" w:cs="Times New Roman"/>
                <w:i/>
                <w:sz w:val="24"/>
                <w:szCs w:val="24"/>
                <w:lang w:val="en-US"/>
              </w:rPr>
              <w:t>y</w:t>
            </w:r>
            <w:r w:rsidRPr="001D1A61">
              <w:rPr>
                <w:rFonts w:ascii="Times New Roman" w:hAnsi="Times New Roman" w:cs="Times New Roman"/>
                <w:sz w:val="24"/>
                <w:szCs w:val="24"/>
                <w:vertAlign w:val="subscript"/>
                <w:lang w:val="en-US"/>
              </w:rPr>
              <w:t>C</w:t>
            </w:r>
            <w:r w:rsidRPr="001D1A61">
              <w:rPr>
                <w:rFonts w:ascii="Times New Roman" w:hAnsi="Times New Roman" w:cs="Times New Roman"/>
                <w:sz w:val="24"/>
                <w:szCs w:val="24"/>
                <w:lang w:val="en-US"/>
              </w:rPr>
              <w:t>*</w:t>
            </w:r>
            <w:r>
              <w:rPr>
                <w:rFonts w:ascii="Times New Roman" w:hAnsi="Times New Roman" w:cs="Times New Roman"/>
                <w:sz w:val="24"/>
                <w:szCs w:val="24"/>
                <w:lang w:val="en-US"/>
              </w:rPr>
              <w:t xml:space="preserve"> / Bq/kg</w:t>
            </w:r>
          </w:p>
        </w:tc>
        <w:tc>
          <w:tcPr>
            <w:tcW w:w="1536" w:type="dxa"/>
          </w:tcPr>
          <w:p w14:paraId="05A36276" w14:textId="77777777" w:rsidR="00C11C71" w:rsidRDefault="00C11C71" w:rsidP="00B802C9">
            <w:pPr>
              <w:jc w:val="center"/>
              <w:rPr>
                <w:rFonts w:ascii="Times New Roman" w:hAnsi="Times New Roman" w:cs="Times New Roman"/>
                <w:sz w:val="24"/>
                <w:szCs w:val="24"/>
                <w:lang w:val="en-US"/>
              </w:rPr>
            </w:pPr>
            <w:r w:rsidRPr="001D1A61">
              <w:rPr>
                <w:rFonts w:ascii="Times New Roman" w:hAnsi="Times New Roman" w:cs="Times New Roman"/>
                <w:i/>
                <w:sz w:val="24"/>
                <w:szCs w:val="24"/>
                <w:lang w:val="en-US"/>
              </w:rPr>
              <w:t>y</w:t>
            </w:r>
            <w:r w:rsidRPr="001D1A61">
              <w:rPr>
                <w:rFonts w:ascii="Times New Roman" w:hAnsi="Times New Roman" w:cs="Times New Roman"/>
                <w:sz w:val="24"/>
                <w:szCs w:val="24"/>
                <w:vertAlign w:val="subscript"/>
                <w:lang w:val="en-US"/>
              </w:rPr>
              <w:t>C</w:t>
            </w:r>
            <w:r w:rsidRPr="001D1A61">
              <w:rPr>
                <w:rFonts w:ascii="Times New Roman" w:hAnsi="Times New Roman" w:cs="Times New Roman"/>
                <w:sz w:val="24"/>
                <w:szCs w:val="24"/>
                <w:vertAlign w:val="superscript"/>
                <w:lang w:val="en-US"/>
              </w:rPr>
              <w:t>#</w:t>
            </w:r>
            <w:r>
              <w:rPr>
                <w:rFonts w:ascii="Times New Roman" w:hAnsi="Times New Roman" w:cs="Times New Roman"/>
                <w:sz w:val="24"/>
                <w:szCs w:val="24"/>
                <w:lang w:val="en-US"/>
              </w:rPr>
              <w:t xml:space="preserve"> / Bq/kg</w:t>
            </w:r>
          </w:p>
        </w:tc>
      </w:tr>
      <w:tr w:rsidR="00C11C71" w14:paraId="6513C93E" w14:textId="77777777" w:rsidTr="00B802C9">
        <w:tc>
          <w:tcPr>
            <w:tcW w:w="1535" w:type="dxa"/>
            <w:vAlign w:val="bottom"/>
          </w:tcPr>
          <w:p w14:paraId="242058D2" w14:textId="77777777" w:rsidR="00C11C71" w:rsidRDefault="00C11C71" w:rsidP="00B802C9">
            <w:pPr>
              <w:jc w:val="center"/>
              <w:rPr>
                <w:rFonts w:ascii="Calibri" w:hAnsi="Calibri"/>
                <w:color w:val="000000"/>
              </w:rPr>
            </w:pPr>
            <w:r>
              <w:rPr>
                <w:rFonts w:ascii="Calibri" w:hAnsi="Calibri"/>
                <w:color w:val="000000"/>
              </w:rPr>
              <w:t>563</w:t>
            </w:r>
          </w:p>
        </w:tc>
        <w:tc>
          <w:tcPr>
            <w:tcW w:w="1535" w:type="dxa"/>
            <w:vAlign w:val="bottom"/>
          </w:tcPr>
          <w:p w14:paraId="07FC3E5E" w14:textId="77777777" w:rsidR="00C11C71" w:rsidRDefault="00C11C71" w:rsidP="00B802C9">
            <w:pPr>
              <w:jc w:val="center"/>
              <w:rPr>
                <w:rFonts w:ascii="Calibri" w:hAnsi="Calibri"/>
                <w:color w:val="000000"/>
              </w:rPr>
            </w:pPr>
            <w:r>
              <w:rPr>
                <w:rFonts w:ascii="Calibri" w:hAnsi="Calibri"/>
                <w:color w:val="000000"/>
              </w:rPr>
              <w:t>0.0341</w:t>
            </w:r>
          </w:p>
        </w:tc>
        <w:tc>
          <w:tcPr>
            <w:tcW w:w="1535" w:type="dxa"/>
            <w:vAlign w:val="bottom"/>
          </w:tcPr>
          <w:p w14:paraId="72F159F6" w14:textId="77777777" w:rsidR="00C11C71" w:rsidRDefault="00C11C71" w:rsidP="00B802C9">
            <w:pPr>
              <w:jc w:val="center"/>
              <w:rPr>
                <w:rFonts w:ascii="Arial" w:hAnsi="Arial" w:cs="Arial"/>
                <w:sz w:val="20"/>
                <w:szCs w:val="20"/>
              </w:rPr>
            </w:pPr>
            <w:r>
              <w:rPr>
                <w:rFonts w:ascii="Arial" w:hAnsi="Arial" w:cs="Arial"/>
                <w:sz w:val="20"/>
                <w:szCs w:val="20"/>
              </w:rPr>
              <w:t>8.1</w:t>
            </w:r>
          </w:p>
        </w:tc>
        <w:tc>
          <w:tcPr>
            <w:tcW w:w="1535" w:type="dxa"/>
            <w:vAlign w:val="bottom"/>
          </w:tcPr>
          <w:p w14:paraId="30152CF3" w14:textId="77777777" w:rsidR="00C11C71" w:rsidRDefault="00C11C71" w:rsidP="00B802C9">
            <w:pPr>
              <w:jc w:val="center"/>
              <w:rPr>
                <w:rFonts w:ascii="Arial" w:hAnsi="Arial" w:cs="Arial"/>
                <w:sz w:val="20"/>
                <w:szCs w:val="20"/>
              </w:rPr>
            </w:pPr>
            <w:r>
              <w:rPr>
                <w:rFonts w:ascii="Arial" w:hAnsi="Arial" w:cs="Arial"/>
                <w:sz w:val="20"/>
                <w:szCs w:val="20"/>
              </w:rPr>
              <w:t>16.5</w:t>
            </w:r>
          </w:p>
        </w:tc>
        <w:tc>
          <w:tcPr>
            <w:tcW w:w="1536" w:type="dxa"/>
          </w:tcPr>
          <w:p w14:paraId="376A4669" w14:textId="77777777" w:rsidR="00C11C71" w:rsidRDefault="00C11C71" w:rsidP="00B802C9">
            <w:pPr>
              <w:jc w:val="center"/>
              <w:rPr>
                <w:rFonts w:ascii="Times New Roman" w:hAnsi="Times New Roman" w:cs="Times New Roman"/>
                <w:sz w:val="24"/>
                <w:szCs w:val="24"/>
                <w:lang w:val="en-US"/>
              </w:rPr>
            </w:pPr>
            <w:r>
              <w:rPr>
                <w:rFonts w:ascii="Arial" w:hAnsi="Arial" w:cs="Arial"/>
                <w:sz w:val="20"/>
                <w:szCs w:val="20"/>
              </w:rPr>
              <w:t>0.82</w:t>
            </w:r>
          </w:p>
        </w:tc>
        <w:tc>
          <w:tcPr>
            <w:tcW w:w="1536" w:type="dxa"/>
          </w:tcPr>
          <w:p w14:paraId="031C05B6" w14:textId="77777777" w:rsidR="00C11C71" w:rsidRDefault="00C11C71" w:rsidP="00B802C9">
            <w:pPr>
              <w:jc w:val="center"/>
              <w:rPr>
                <w:rFonts w:ascii="Times New Roman" w:hAnsi="Times New Roman" w:cs="Times New Roman"/>
                <w:sz w:val="24"/>
                <w:szCs w:val="24"/>
                <w:lang w:val="en-US"/>
              </w:rPr>
            </w:pPr>
            <w:r>
              <w:rPr>
                <w:rFonts w:ascii="Arial" w:hAnsi="Arial" w:cs="Arial"/>
                <w:sz w:val="20"/>
                <w:szCs w:val="20"/>
              </w:rPr>
              <w:t>1.6</w:t>
            </w:r>
          </w:p>
        </w:tc>
      </w:tr>
      <w:tr w:rsidR="00C11C71" w14:paraId="6F9CC789" w14:textId="77777777" w:rsidTr="00B802C9">
        <w:tc>
          <w:tcPr>
            <w:tcW w:w="1535" w:type="dxa"/>
            <w:vAlign w:val="bottom"/>
          </w:tcPr>
          <w:p w14:paraId="431C3D39" w14:textId="77777777" w:rsidR="00C11C71" w:rsidRDefault="00C11C71" w:rsidP="00B802C9">
            <w:pPr>
              <w:jc w:val="center"/>
              <w:rPr>
                <w:rFonts w:ascii="Calibri" w:hAnsi="Calibri"/>
                <w:color w:val="000000"/>
              </w:rPr>
            </w:pPr>
            <w:r>
              <w:rPr>
                <w:rFonts w:ascii="Calibri" w:hAnsi="Calibri"/>
                <w:color w:val="000000"/>
              </w:rPr>
              <w:t>569</w:t>
            </w:r>
          </w:p>
        </w:tc>
        <w:tc>
          <w:tcPr>
            <w:tcW w:w="1535" w:type="dxa"/>
            <w:vAlign w:val="bottom"/>
          </w:tcPr>
          <w:p w14:paraId="2D657B31" w14:textId="77777777" w:rsidR="00C11C71" w:rsidRDefault="00C11C71" w:rsidP="00B802C9">
            <w:pPr>
              <w:jc w:val="center"/>
              <w:rPr>
                <w:rFonts w:ascii="Calibri" w:hAnsi="Calibri"/>
                <w:color w:val="000000"/>
              </w:rPr>
            </w:pPr>
            <w:r>
              <w:rPr>
                <w:rFonts w:ascii="Calibri" w:hAnsi="Calibri"/>
                <w:color w:val="000000"/>
              </w:rPr>
              <w:t>0.0187</w:t>
            </w:r>
          </w:p>
        </w:tc>
        <w:tc>
          <w:tcPr>
            <w:tcW w:w="1535" w:type="dxa"/>
            <w:vAlign w:val="bottom"/>
          </w:tcPr>
          <w:p w14:paraId="2933C538" w14:textId="77777777" w:rsidR="00C11C71" w:rsidRDefault="00C11C71" w:rsidP="00B802C9">
            <w:pPr>
              <w:jc w:val="center"/>
              <w:rPr>
                <w:rFonts w:ascii="Arial" w:hAnsi="Arial" w:cs="Arial"/>
                <w:sz w:val="20"/>
                <w:szCs w:val="20"/>
              </w:rPr>
            </w:pPr>
            <w:r>
              <w:rPr>
                <w:rFonts w:ascii="Arial" w:hAnsi="Arial" w:cs="Arial"/>
                <w:sz w:val="20"/>
                <w:szCs w:val="20"/>
              </w:rPr>
              <w:t>4.5</w:t>
            </w:r>
          </w:p>
        </w:tc>
        <w:tc>
          <w:tcPr>
            <w:tcW w:w="1535" w:type="dxa"/>
            <w:vAlign w:val="bottom"/>
          </w:tcPr>
          <w:p w14:paraId="4221B495" w14:textId="77777777" w:rsidR="00C11C71" w:rsidRDefault="00C11C71" w:rsidP="00B802C9">
            <w:pPr>
              <w:jc w:val="center"/>
              <w:rPr>
                <w:rFonts w:ascii="Arial" w:hAnsi="Arial" w:cs="Arial"/>
                <w:sz w:val="20"/>
                <w:szCs w:val="20"/>
              </w:rPr>
            </w:pPr>
            <w:r>
              <w:rPr>
                <w:rFonts w:ascii="Arial" w:hAnsi="Arial" w:cs="Arial"/>
                <w:sz w:val="20"/>
                <w:szCs w:val="20"/>
              </w:rPr>
              <w:t>9.1</w:t>
            </w:r>
          </w:p>
        </w:tc>
        <w:tc>
          <w:tcPr>
            <w:tcW w:w="1536" w:type="dxa"/>
          </w:tcPr>
          <w:p w14:paraId="22199DA9" w14:textId="77777777" w:rsidR="00C11C71" w:rsidRDefault="00C11C71" w:rsidP="00B802C9">
            <w:pPr>
              <w:jc w:val="center"/>
              <w:rPr>
                <w:rFonts w:ascii="Times New Roman" w:hAnsi="Times New Roman" w:cs="Times New Roman"/>
                <w:sz w:val="24"/>
                <w:szCs w:val="24"/>
                <w:lang w:val="en-US"/>
              </w:rPr>
            </w:pPr>
          </w:p>
        </w:tc>
        <w:tc>
          <w:tcPr>
            <w:tcW w:w="1536" w:type="dxa"/>
          </w:tcPr>
          <w:p w14:paraId="4BC21497" w14:textId="77777777" w:rsidR="00C11C71" w:rsidRDefault="00C11C71" w:rsidP="00B802C9">
            <w:pPr>
              <w:jc w:val="center"/>
              <w:rPr>
                <w:rFonts w:ascii="Times New Roman" w:hAnsi="Times New Roman" w:cs="Times New Roman"/>
                <w:sz w:val="24"/>
                <w:szCs w:val="24"/>
                <w:lang w:val="en-US"/>
              </w:rPr>
            </w:pPr>
          </w:p>
        </w:tc>
      </w:tr>
      <w:tr w:rsidR="00C11C71" w14:paraId="5EF1C499" w14:textId="77777777" w:rsidTr="00B802C9">
        <w:tc>
          <w:tcPr>
            <w:tcW w:w="1535" w:type="dxa"/>
            <w:vAlign w:val="bottom"/>
          </w:tcPr>
          <w:p w14:paraId="6C9FB513" w14:textId="77777777" w:rsidR="00C11C71" w:rsidRDefault="00C11C71" w:rsidP="00B802C9">
            <w:pPr>
              <w:jc w:val="center"/>
              <w:rPr>
                <w:rFonts w:ascii="Calibri" w:hAnsi="Calibri"/>
                <w:color w:val="000000"/>
              </w:rPr>
            </w:pPr>
            <w:r>
              <w:rPr>
                <w:rFonts w:ascii="Calibri" w:hAnsi="Calibri"/>
                <w:color w:val="000000"/>
              </w:rPr>
              <w:t>605</w:t>
            </w:r>
          </w:p>
        </w:tc>
        <w:tc>
          <w:tcPr>
            <w:tcW w:w="1535" w:type="dxa"/>
            <w:vAlign w:val="bottom"/>
          </w:tcPr>
          <w:p w14:paraId="45F27FBB" w14:textId="77777777" w:rsidR="00C11C71" w:rsidRDefault="00C11C71" w:rsidP="00B802C9">
            <w:pPr>
              <w:jc w:val="center"/>
              <w:rPr>
                <w:rFonts w:ascii="Calibri" w:hAnsi="Calibri"/>
                <w:color w:val="000000"/>
              </w:rPr>
            </w:pPr>
            <w:r>
              <w:rPr>
                <w:rFonts w:ascii="Calibri" w:hAnsi="Calibri"/>
                <w:color w:val="000000"/>
              </w:rPr>
              <w:t>0.00307</w:t>
            </w:r>
          </w:p>
        </w:tc>
        <w:tc>
          <w:tcPr>
            <w:tcW w:w="1535" w:type="dxa"/>
            <w:vAlign w:val="bottom"/>
          </w:tcPr>
          <w:p w14:paraId="031AFD15" w14:textId="77777777" w:rsidR="00C11C71" w:rsidRDefault="00C11C71" w:rsidP="00B802C9">
            <w:pPr>
              <w:jc w:val="center"/>
              <w:rPr>
                <w:rFonts w:ascii="Arial" w:hAnsi="Arial" w:cs="Arial"/>
                <w:sz w:val="20"/>
                <w:szCs w:val="20"/>
              </w:rPr>
            </w:pPr>
            <w:r>
              <w:rPr>
                <w:rFonts w:ascii="Arial" w:hAnsi="Arial" w:cs="Arial"/>
                <w:sz w:val="20"/>
                <w:szCs w:val="20"/>
              </w:rPr>
              <w:t>1.5</w:t>
            </w:r>
          </w:p>
        </w:tc>
        <w:tc>
          <w:tcPr>
            <w:tcW w:w="1535" w:type="dxa"/>
            <w:vAlign w:val="bottom"/>
          </w:tcPr>
          <w:p w14:paraId="3D6BC16E" w14:textId="77777777" w:rsidR="00C11C71" w:rsidRDefault="00C11C71" w:rsidP="00B802C9">
            <w:pPr>
              <w:jc w:val="center"/>
              <w:rPr>
                <w:rFonts w:ascii="Arial" w:hAnsi="Arial" w:cs="Arial"/>
                <w:sz w:val="20"/>
                <w:szCs w:val="20"/>
              </w:rPr>
            </w:pPr>
            <w:r>
              <w:rPr>
                <w:rFonts w:ascii="Arial" w:hAnsi="Arial" w:cs="Arial"/>
                <w:sz w:val="20"/>
                <w:szCs w:val="20"/>
              </w:rPr>
              <w:t>3.0</w:t>
            </w:r>
          </w:p>
        </w:tc>
        <w:tc>
          <w:tcPr>
            <w:tcW w:w="1536" w:type="dxa"/>
          </w:tcPr>
          <w:p w14:paraId="69E878A5" w14:textId="77777777" w:rsidR="00C11C71" w:rsidRDefault="00C11C71" w:rsidP="00B802C9">
            <w:pPr>
              <w:jc w:val="center"/>
              <w:rPr>
                <w:rFonts w:ascii="Times New Roman" w:hAnsi="Times New Roman" w:cs="Times New Roman"/>
                <w:sz w:val="24"/>
                <w:szCs w:val="24"/>
                <w:lang w:val="en-US"/>
              </w:rPr>
            </w:pPr>
          </w:p>
        </w:tc>
        <w:tc>
          <w:tcPr>
            <w:tcW w:w="1536" w:type="dxa"/>
          </w:tcPr>
          <w:p w14:paraId="16694110" w14:textId="77777777" w:rsidR="00C11C71" w:rsidRDefault="00C11C71" w:rsidP="00B802C9">
            <w:pPr>
              <w:jc w:val="center"/>
              <w:rPr>
                <w:rFonts w:ascii="Times New Roman" w:hAnsi="Times New Roman" w:cs="Times New Roman"/>
                <w:sz w:val="24"/>
                <w:szCs w:val="24"/>
                <w:lang w:val="en-US"/>
              </w:rPr>
            </w:pPr>
          </w:p>
        </w:tc>
      </w:tr>
      <w:tr w:rsidR="00C11C71" w14:paraId="3AB6FBCA" w14:textId="77777777" w:rsidTr="00B802C9">
        <w:tc>
          <w:tcPr>
            <w:tcW w:w="1535" w:type="dxa"/>
            <w:vAlign w:val="bottom"/>
          </w:tcPr>
          <w:p w14:paraId="7C100DDA" w14:textId="77777777" w:rsidR="00C11C71" w:rsidRDefault="00C11C71" w:rsidP="00B802C9">
            <w:pPr>
              <w:jc w:val="center"/>
              <w:rPr>
                <w:rFonts w:ascii="Calibri" w:hAnsi="Calibri"/>
                <w:color w:val="000000"/>
              </w:rPr>
            </w:pPr>
            <w:r>
              <w:rPr>
                <w:rFonts w:ascii="Calibri" w:hAnsi="Calibri"/>
                <w:color w:val="000000"/>
              </w:rPr>
              <w:t>796</w:t>
            </w:r>
          </w:p>
        </w:tc>
        <w:tc>
          <w:tcPr>
            <w:tcW w:w="1535" w:type="dxa"/>
            <w:vAlign w:val="bottom"/>
          </w:tcPr>
          <w:p w14:paraId="0EF05018" w14:textId="77777777" w:rsidR="00C11C71" w:rsidRDefault="00C11C71" w:rsidP="00B802C9">
            <w:pPr>
              <w:jc w:val="center"/>
              <w:rPr>
                <w:rFonts w:ascii="Calibri" w:hAnsi="Calibri"/>
                <w:color w:val="000000"/>
              </w:rPr>
            </w:pPr>
            <w:r>
              <w:rPr>
                <w:rFonts w:ascii="Calibri" w:hAnsi="Calibri"/>
                <w:color w:val="000000"/>
              </w:rPr>
              <w:t>0.00427</w:t>
            </w:r>
          </w:p>
        </w:tc>
        <w:tc>
          <w:tcPr>
            <w:tcW w:w="1535" w:type="dxa"/>
            <w:vAlign w:val="bottom"/>
          </w:tcPr>
          <w:p w14:paraId="343D71C6" w14:textId="77777777" w:rsidR="00C11C71" w:rsidRDefault="00C11C71" w:rsidP="00B802C9">
            <w:pPr>
              <w:jc w:val="center"/>
              <w:rPr>
                <w:rFonts w:ascii="Arial" w:hAnsi="Arial" w:cs="Arial"/>
                <w:sz w:val="20"/>
                <w:szCs w:val="20"/>
              </w:rPr>
            </w:pPr>
            <w:r>
              <w:rPr>
                <w:rFonts w:ascii="Arial" w:hAnsi="Arial" w:cs="Arial"/>
                <w:sz w:val="20"/>
                <w:szCs w:val="20"/>
              </w:rPr>
              <w:t>1.0</w:t>
            </w:r>
          </w:p>
        </w:tc>
        <w:tc>
          <w:tcPr>
            <w:tcW w:w="1535" w:type="dxa"/>
            <w:vAlign w:val="bottom"/>
          </w:tcPr>
          <w:p w14:paraId="34429697" w14:textId="77777777" w:rsidR="00C11C71" w:rsidRDefault="00C11C71" w:rsidP="00B802C9">
            <w:pPr>
              <w:jc w:val="center"/>
              <w:rPr>
                <w:rFonts w:ascii="Arial" w:hAnsi="Arial" w:cs="Arial"/>
                <w:sz w:val="20"/>
                <w:szCs w:val="20"/>
              </w:rPr>
            </w:pPr>
            <w:r>
              <w:rPr>
                <w:rFonts w:ascii="Arial" w:hAnsi="Arial" w:cs="Arial"/>
                <w:sz w:val="20"/>
                <w:szCs w:val="20"/>
              </w:rPr>
              <w:t>2.1</w:t>
            </w:r>
          </w:p>
        </w:tc>
        <w:tc>
          <w:tcPr>
            <w:tcW w:w="1536" w:type="dxa"/>
          </w:tcPr>
          <w:p w14:paraId="7997FAA4" w14:textId="77777777" w:rsidR="00C11C71" w:rsidRDefault="00C11C71" w:rsidP="00B802C9">
            <w:pPr>
              <w:jc w:val="center"/>
              <w:rPr>
                <w:rFonts w:ascii="Times New Roman" w:hAnsi="Times New Roman" w:cs="Times New Roman"/>
                <w:sz w:val="24"/>
                <w:szCs w:val="24"/>
                <w:lang w:val="en-US"/>
              </w:rPr>
            </w:pPr>
          </w:p>
        </w:tc>
        <w:tc>
          <w:tcPr>
            <w:tcW w:w="1536" w:type="dxa"/>
          </w:tcPr>
          <w:p w14:paraId="567752F9" w14:textId="77777777" w:rsidR="00C11C71" w:rsidRDefault="00C11C71" w:rsidP="00B802C9">
            <w:pPr>
              <w:jc w:val="center"/>
              <w:rPr>
                <w:rFonts w:ascii="Times New Roman" w:hAnsi="Times New Roman" w:cs="Times New Roman"/>
                <w:sz w:val="24"/>
                <w:szCs w:val="24"/>
                <w:lang w:val="en-US"/>
              </w:rPr>
            </w:pPr>
          </w:p>
        </w:tc>
      </w:tr>
      <w:tr w:rsidR="00C11C71" w14:paraId="447537F3" w14:textId="77777777" w:rsidTr="00B802C9">
        <w:tc>
          <w:tcPr>
            <w:tcW w:w="1535" w:type="dxa"/>
            <w:vAlign w:val="bottom"/>
          </w:tcPr>
          <w:p w14:paraId="18E64C5A" w14:textId="77777777" w:rsidR="00C11C71" w:rsidRDefault="00C11C71" w:rsidP="00B802C9">
            <w:pPr>
              <w:jc w:val="center"/>
              <w:rPr>
                <w:rFonts w:ascii="Calibri" w:hAnsi="Calibri"/>
                <w:color w:val="000000"/>
              </w:rPr>
            </w:pPr>
            <w:r>
              <w:rPr>
                <w:rFonts w:ascii="Calibri" w:hAnsi="Calibri"/>
                <w:color w:val="000000"/>
              </w:rPr>
              <w:t>802</w:t>
            </w:r>
          </w:p>
        </w:tc>
        <w:tc>
          <w:tcPr>
            <w:tcW w:w="1535" w:type="dxa"/>
            <w:vAlign w:val="bottom"/>
          </w:tcPr>
          <w:p w14:paraId="560BD59C" w14:textId="77777777" w:rsidR="00C11C71" w:rsidRDefault="00C11C71" w:rsidP="00B802C9">
            <w:pPr>
              <w:jc w:val="center"/>
              <w:rPr>
                <w:rFonts w:ascii="Calibri" w:hAnsi="Calibri"/>
                <w:color w:val="000000"/>
              </w:rPr>
            </w:pPr>
            <w:r>
              <w:rPr>
                <w:rFonts w:ascii="Calibri" w:hAnsi="Calibri"/>
                <w:color w:val="000000"/>
              </w:rPr>
              <w:t>0.0426</w:t>
            </w:r>
          </w:p>
        </w:tc>
        <w:tc>
          <w:tcPr>
            <w:tcW w:w="1535" w:type="dxa"/>
            <w:vAlign w:val="bottom"/>
          </w:tcPr>
          <w:p w14:paraId="1F0EB55D" w14:textId="77777777" w:rsidR="00C11C71" w:rsidRDefault="00C11C71" w:rsidP="00B802C9">
            <w:pPr>
              <w:jc w:val="center"/>
              <w:rPr>
                <w:rFonts w:ascii="Arial" w:hAnsi="Arial" w:cs="Arial"/>
                <w:sz w:val="20"/>
                <w:szCs w:val="20"/>
              </w:rPr>
            </w:pPr>
            <w:r>
              <w:rPr>
                <w:rFonts w:ascii="Arial" w:hAnsi="Arial" w:cs="Arial"/>
                <w:sz w:val="20"/>
                <w:szCs w:val="20"/>
              </w:rPr>
              <w:t>5.9</w:t>
            </w:r>
          </w:p>
        </w:tc>
        <w:tc>
          <w:tcPr>
            <w:tcW w:w="1535" w:type="dxa"/>
            <w:vAlign w:val="bottom"/>
          </w:tcPr>
          <w:p w14:paraId="125075A6" w14:textId="77777777" w:rsidR="00C11C71" w:rsidRDefault="00C11C71" w:rsidP="00B802C9">
            <w:pPr>
              <w:jc w:val="center"/>
              <w:rPr>
                <w:rFonts w:ascii="Arial" w:hAnsi="Arial" w:cs="Arial"/>
                <w:sz w:val="20"/>
                <w:szCs w:val="20"/>
              </w:rPr>
            </w:pPr>
            <w:r>
              <w:rPr>
                <w:rFonts w:ascii="Arial" w:hAnsi="Arial" w:cs="Arial"/>
                <w:sz w:val="20"/>
                <w:szCs w:val="20"/>
              </w:rPr>
              <w:t>11.7</w:t>
            </w:r>
          </w:p>
        </w:tc>
        <w:tc>
          <w:tcPr>
            <w:tcW w:w="1536" w:type="dxa"/>
          </w:tcPr>
          <w:p w14:paraId="33BE1202" w14:textId="77777777" w:rsidR="00C11C71" w:rsidRDefault="00C11C71" w:rsidP="00B802C9">
            <w:pPr>
              <w:jc w:val="center"/>
              <w:rPr>
                <w:rFonts w:ascii="Times New Roman" w:hAnsi="Times New Roman" w:cs="Times New Roman"/>
                <w:sz w:val="24"/>
                <w:szCs w:val="24"/>
                <w:lang w:val="en-US"/>
              </w:rPr>
            </w:pPr>
          </w:p>
        </w:tc>
        <w:tc>
          <w:tcPr>
            <w:tcW w:w="1536" w:type="dxa"/>
          </w:tcPr>
          <w:p w14:paraId="1DC5B31E" w14:textId="77777777" w:rsidR="00C11C71" w:rsidRDefault="00C11C71" w:rsidP="00B802C9">
            <w:pPr>
              <w:jc w:val="center"/>
              <w:rPr>
                <w:rFonts w:ascii="Times New Roman" w:hAnsi="Times New Roman" w:cs="Times New Roman"/>
                <w:sz w:val="24"/>
                <w:szCs w:val="24"/>
                <w:lang w:val="en-US"/>
              </w:rPr>
            </w:pPr>
          </w:p>
        </w:tc>
      </w:tr>
      <w:tr w:rsidR="00C11C71" w14:paraId="2218ACBE" w14:textId="77777777" w:rsidTr="00B802C9">
        <w:tc>
          <w:tcPr>
            <w:tcW w:w="1535" w:type="dxa"/>
            <w:vAlign w:val="bottom"/>
          </w:tcPr>
          <w:p w14:paraId="5FF04C01" w14:textId="77777777" w:rsidR="00C11C71" w:rsidRDefault="00C11C71" w:rsidP="00B802C9">
            <w:pPr>
              <w:jc w:val="center"/>
              <w:rPr>
                <w:rFonts w:ascii="Calibri" w:hAnsi="Calibri"/>
                <w:color w:val="000000"/>
              </w:rPr>
            </w:pPr>
            <w:r>
              <w:rPr>
                <w:rFonts w:ascii="Calibri" w:hAnsi="Calibri"/>
                <w:color w:val="000000"/>
              </w:rPr>
              <w:t>1365</w:t>
            </w:r>
          </w:p>
        </w:tc>
        <w:tc>
          <w:tcPr>
            <w:tcW w:w="1535" w:type="dxa"/>
            <w:vAlign w:val="bottom"/>
          </w:tcPr>
          <w:p w14:paraId="20A09D54" w14:textId="77777777" w:rsidR="00C11C71" w:rsidRDefault="00C11C71" w:rsidP="00B802C9">
            <w:pPr>
              <w:jc w:val="center"/>
              <w:rPr>
                <w:rFonts w:ascii="Calibri" w:hAnsi="Calibri"/>
                <w:color w:val="000000"/>
              </w:rPr>
            </w:pPr>
            <w:r>
              <w:rPr>
                <w:rFonts w:ascii="Calibri" w:hAnsi="Calibri"/>
                <w:color w:val="000000"/>
              </w:rPr>
              <w:t>0.175</w:t>
            </w:r>
          </w:p>
        </w:tc>
        <w:tc>
          <w:tcPr>
            <w:tcW w:w="1535" w:type="dxa"/>
            <w:vAlign w:val="bottom"/>
          </w:tcPr>
          <w:p w14:paraId="4CC0669F" w14:textId="77777777" w:rsidR="00C11C71" w:rsidRDefault="00C11C71" w:rsidP="00B802C9">
            <w:pPr>
              <w:jc w:val="center"/>
              <w:rPr>
                <w:rFonts w:ascii="Arial" w:hAnsi="Arial" w:cs="Arial"/>
                <w:sz w:val="20"/>
                <w:szCs w:val="20"/>
              </w:rPr>
            </w:pPr>
            <w:r>
              <w:rPr>
                <w:rFonts w:ascii="Arial" w:hAnsi="Arial" w:cs="Arial"/>
                <w:sz w:val="20"/>
                <w:szCs w:val="20"/>
              </w:rPr>
              <w:t>20.1</w:t>
            </w:r>
          </w:p>
        </w:tc>
        <w:tc>
          <w:tcPr>
            <w:tcW w:w="1535" w:type="dxa"/>
            <w:vAlign w:val="bottom"/>
          </w:tcPr>
          <w:p w14:paraId="0C2DCA11" w14:textId="77777777" w:rsidR="00C11C71" w:rsidRDefault="00C11C71" w:rsidP="00B802C9">
            <w:pPr>
              <w:jc w:val="center"/>
              <w:rPr>
                <w:rFonts w:ascii="Arial" w:hAnsi="Arial" w:cs="Arial"/>
                <w:sz w:val="20"/>
                <w:szCs w:val="20"/>
              </w:rPr>
            </w:pPr>
            <w:r>
              <w:rPr>
                <w:rFonts w:ascii="Arial" w:hAnsi="Arial" w:cs="Arial"/>
                <w:sz w:val="20"/>
                <w:szCs w:val="20"/>
              </w:rPr>
              <w:t>41.5</w:t>
            </w:r>
          </w:p>
        </w:tc>
        <w:tc>
          <w:tcPr>
            <w:tcW w:w="1536" w:type="dxa"/>
          </w:tcPr>
          <w:p w14:paraId="53AD9BA8" w14:textId="77777777" w:rsidR="00C11C71" w:rsidRDefault="00C11C71" w:rsidP="00B802C9">
            <w:pPr>
              <w:jc w:val="center"/>
              <w:rPr>
                <w:rFonts w:ascii="Times New Roman" w:hAnsi="Times New Roman" w:cs="Times New Roman"/>
                <w:sz w:val="24"/>
                <w:szCs w:val="24"/>
                <w:lang w:val="en-US"/>
              </w:rPr>
            </w:pPr>
          </w:p>
        </w:tc>
        <w:tc>
          <w:tcPr>
            <w:tcW w:w="1536" w:type="dxa"/>
          </w:tcPr>
          <w:p w14:paraId="46395FB0" w14:textId="77777777" w:rsidR="00C11C71" w:rsidRDefault="00C11C71" w:rsidP="00B802C9">
            <w:pPr>
              <w:jc w:val="center"/>
              <w:rPr>
                <w:rFonts w:ascii="Times New Roman" w:hAnsi="Times New Roman" w:cs="Times New Roman"/>
                <w:sz w:val="24"/>
                <w:szCs w:val="24"/>
                <w:lang w:val="en-US"/>
              </w:rPr>
            </w:pPr>
          </w:p>
        </w:tc>
      </w:tr>
    </w:tbl>
    <w:p w14:paraId="27A7CBA4" w14:textId="77777777" w:rsidR="00C11C71" w:rsidRDefault="00C11C71">
      <w:pPr>
        <w:rPr>
          <w:rFonts w:ascii="Times New Roman" w:hAnsi="Times New Roman" w:cs="Times New Roman"/>
          <w:sz w:val="24"/>
          <w:szCs w:val="24"/>
          <w:lang w:val="en-US"/>
        </w:rPr>
      </w:pPr>
    </w:p>
    <w:p w14:paraId="6B3C2B84" w14:textId="77777777" w:rsidR="00A42B68" w:rsidRDefault="00A42B68">
      <w:pPr>
        <w:rPr>
          <w:rFonts w:ascii="Times New Roman" w:hAnsi="Times New Roman" w:cs="Times New Roman"/>
          <w:sz w:val="24"/>
          <w:szCs w:val="24"/>
          <w:lang w:val="en-US"/>
        </w:rPr>
      </w:pPr>
    </w:p>
    <w:p w14:paraId="7E5E5817" w14:textId="77777777" w:rsidR="00463963" w:rsidRDefault="00964CCC">
      <w:pPr>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F51C58" w:rsidRPr="00F51C58">
        <w:rPr>
          <w:rFonts w:ascii="Times New Roman" w:hAnsi="Times New Roman" w:cs="Times New Roman"/>
          <w:b/>
          <w:sz w:val="24"/>
          <w:szCs w:val="24"/>
          <w:lang w:val="en-US"/>
        </w:rPr>
        <w:t>Inconsistent multiplet deconvolution data</w:t>
      </w:r>
    </w:p>
    <w:p w14:paraId="0466755A" w14:textId="77777777" w:rsidR="00626F2D" w:rsidRPr="00CF7943" w:rsidRDefault="00964CCC">
      <w:pPr>
        <w:rPr>
          <w:rFonts w:ascii="Times New Roman" w:hAnsi="Times New Roman" w:cs="Times New Roman"/>
          <w:sz w:val="24"/>
          <w:szCs w:val="24"/>
          <w:lang w:val="en-US"/>
        </w:rPr>
      </w:pPr>
      <w:r>
        <w:rPr>
          <w:rFonts w:ascii="Times New Roman" w:hAnsi="Times New Roman" w:cs="Times New Roman"/>
          <w:sz w:val="24"/>
          <w:szCs w:val="24"/>
          <w:lang w:val="en-US"/>
        </w:rPr>
        <w:t>The Exce</w:t>
      </w:r>
      <w:r w:rsidR="00F53312">
        <w:rPr>
          <w:rFonts w:ascii="Times New Roman" w:hAnsi="Times New Roman" w:cs="Times New Roman"/>
          <w:sz w:val="24"/>
          <w:szCs w:val="24"/>
          <w:lang w:val="en-US"/>
        </w:rPr>
        <w:t xml:space="preserve">l sheet LSQoverlapping is used for auxiliary purposes when </w:t>
      </w:r>
      <w:r>
        <w:rPr>
          <w:rFonts w:ascii="Times New Roman" w:hAnsi="Times New Roman" w:cs="Times New Roman"/>
          <w:sz w:val="24"/>
          <w:szCs w:val="24"/>
          <w:lang w:val="en-US"/>
        </w:rPr>
        <w:t xml:space="preserve">calculating </w:t>
      </w:r>
      <w:r w:rsidR="00F44E9E">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characteristic limits for </w:t>
      </w:r>
      <w:r w:rsidR="00963F66">
        <w:rPr>
          <w:rFonts w:ascii="Times New Roman" w:hAnsi="Times New Roman" w:cs="Times New Roman"/>
          <w:sz w:val="24"/>
          <w:szCs w:val="24"/>
          <w:lang w:val="en-US"/>
        </w:rPr>
        <w:t xml:space="preserve">closely </w:t>
      </w:r>
      <w:r>
        <w:rPr>
          <w:rFonts w:ascii="Times New Roman" w:hAnsi="Times New Roman" w:cs="Times New Roman"/>
          <w:sz w:val="24"/>
          <w:szCs w:val="24"/>
          <w:lang w:val="en-US"/>
        </w:rPr>
        <w:t xml:space="preserve">overlapping peaks. If the </w:t>
      </w:r>
      <w:r w:rsidR="00F44E9E">
        <w:rPr>
          <w:rFonts w:ascii="Times New Roman" w:hAnsi="Times New Roman" w:cs="Times New Roman"/>
          <w:sz w:val="24"/>
          <w:szCs w:val="24"/>
          <w:lang w:val="en-US"/>
        </w:rPr>
        <w:t>peak-</w:t>
      </w:r>
      <w:r>
        <w:rPr>
          <w:rFonts w:ascii="Times New Roman" w:hAnsi="Times New Roman" w:cs="Times New Roman"/>
          <w:sz w:val="24"/>
          <w:szCs w:val="24"/>
          <w:lang w:val="en-US"/>
        </w:rPr>
        <w:t xml:space="preserve">analysis results do not comply with the Poisson probability distribution of channel contents, the sheet LSQnp1np2 </w:t>
      </w:r>
      <w:r w:rsidR="00F44E9E">
        <w:rPr>
          <w:rFonts w:ascii="Times New Roman" w:hAnsi="Times New Roman" w:cs="Times New Roman"/>
          <w:sz w:val="24"/>
          <w:szCs w:val="24"/>
          <w:lang w:val="en-US"/>
        </w:rPr>
        <w:t xml:space="preserve">cannot </w:t>
      </w:r>
      <w:r>
        <w:rPr>
          <w:rFonts w:ascii="Times New Roman" w:hAnsi="Times New Roman" w:cs="Times New Roman"/>
          <w:sz w:val="24"/>
          <w:szCs w:val="24"/>
          <w:lang w:val="en-US"/>
        </w:rPr>
        <w:t xml:space="preserve">yield the characteristic limits (This </w:t>
      </w:r>
      <w:r w:rsidR="00F44E9E">
        <w:rPr>
          <w:rFonts w:ascii="Times New Roman" w:hAnsi="Times New Roman" w:cs="Times New Roman"/>
          <w:sz w:val="24"/>
          <w:szCs w:val="24"/>
          <w:lang w:val="en-US"/>
        </w:rPr>
        <w:t xml:space="preserve">can </w:t>
      </w:r>
      <w:r>
        <w:rPr>
          <w:rFonts w:ascii="Times New Roman" w:hAnsi="Times New Roman" w:cs="Times New Roman"/>
          <w:sz w:val="24"/>
          <w:szCs w:val="24"/>
          <w:lang w:val="en-US"/>
        </w:rPr>
        <w:t xml:space="preserve">happen in </w:t>
      </w:r>
      <w:r w:rsidR="00F44E9E">
        <w:rPr>
          <w:rFonts w:ascii="Times New Roman" w:hAnsi="Times New Roman" w:cs="Times New Roman"/>
          <w:sz w:val="24"/>
          <w:szCs w:val="24"/>
          <w:lang w:val="en-US"/>
        </w:rPr>
        <w:t xml:space="preserve">the </w:t>
      </w:r>
      <w:r>
        <w:rPr>
          <w:rFonts w:ascii="Times New Roman" w:hAnsi="Times New Roman" w:cs="Times New Roman"/>
          <w:sz w:val="24"/>
          <w:szCs w:val="24"/>
          <w:lang w:val="en-US"/>
        </w:rPr>
        <w:t>case of closely spaced peaks). Then the sheet LSQoverlapping can be used, where the properties of the overlapping peak are disregarded, except its area. In the peak analysis of the spectrum</w:t>
      </w:r>
      <w:r w:rsidR="004C7EF4">
        <w:rPr>
          <w:rFonts w:ascii="Times New Roman" w:hAnsi="Times New Roman" w:cs="Times New Roman"/>
          <w:sz w:val="24"/>
          <w:szCs w:val="24"/>
          <w:lang w:val="en-US"/>
        </w:rPr>
        <w:t xml:space="preserve"> </w:t>
      </w:r>
      <w:r w:rsidRPr="00CF7943">
        <w:rPr>
          <w:rFonts w:ascii="Times New Roman" w:hAnsi="Times New Roman" w:cs="Times New Roman"/>
          <w:sz w:val="24"/>
          <w:szCs w:val="24"/>
          <w:lang w:val="en-US"/>
        </w:rPr>
        <w:t>ExampleCNF</w:t>
      </w:r>
      <w:r w:rsidR="00F44E9E">
        <w:rPr>
          <w:rFonts w:ascii="Times New Roman" w:hAnsi="Times New Roman" w:cs="Times New Roman"/>
          <w:sz w:val="24"/>
          <w:szCs w:val="24"/>
          <w:lang w:val="en-US"/>
        </w:rPr>
        <w:t>,</w:t>
      </w:r>
      <w:r w:rsidR="004C7EF4">
        <w:rPr>
          <w:rFonts w:ascii="Times New Roman" w:hAnsi="Times New Roman" w:cs="Times New Roman"/>
          <w:sz w:val="24"/>
          <w:szCs w:val="24"/>
          <w:lang w:val="en-US"/>
        </w:rPr>
        <w:t xml:space="preserve"> no closely spaced peaks were located. </w:t>
      </w:r>
      <w:r w:rsidR="00963F66">
        <w:rPr>
          <w:rFonts w:ascii="Times New Roman" w:hAnsi="Times New Roman" w:cs="Times New Roman"/>
          <w:sz w:val="24"/>
          <w:szCs w:val="24"/>
          <w:lang w:val="en-US"/>
        </w:rPr>
        <w:t xml:space="preserve">It should be noted that the peak analysis of the spectrum ExampleCNF did not recognize </w:t>
      </w:r>
      <w:r w:rsidR="00F44E9E">
        <w:rPr>
          <w:rFonts w:ascii="Times New Roman" w:hAnsi="Times New Roman" w:cs="Times New Roman"/>
          <w:sz w:val="24"/>
          <w:szCs w:val="24"/>
          <w:lang w:val="en-US"/>
        </w:rPr>
        <w:t xml:space="preserve">any </w:t>
      </w:r>
      <w:r w:rsidR="00963F66">
        <w:rPr>
          <w:rFonts w:ascii="Times New Roman" w:hAnsi="Times New Roman" w:cs="Times New Roman"/>
          <w:sz w:val="24"/>
          <w:szCs w:val="24"/>
          <w:lang w:val="en-US"/>
        </w:rPr>
        <w:t>closely overlapping peaks.</w:t>
      </w:r>
    </w:p>
    <w:p w14:paraId="69B0AF12" w14:textId="77777777" w:rsidR="00C37AFF" w:rsidRPr="00CF7943" w:rsidRDefault="00C37AFF">
      <w:pPr>
        <w:rPr>
          <w:rFonts w:ascii="Times New Roman" w:hAnsi="Times New Roman" w:cs="Times New Roman"/>
          <w:sz w:val="24"/>
          <w:szCs w:val="24"/>
          <w:lang w:val="en-US"/>
        </w:rPr>
      </w:pPr>
    </w:p>
    <w:p w14:paraId="3A393A47" w14:textId="77777777" w:rsidR="00F37882" w:rsidRPr="00007CCB" w:rsidRDefault="00F37882">
      <w:pPr>
        <w:rPr>
          <w:rFonts w:ascii="Times New Roman" w:hAnsi="Times New Roman" w:cs="Times New Roman"/>
          <w:sz w:val="24"/>
          <w:szCs w:val="24"/>
        </w:rPr>
      </w:pPr>
    </w:p>
    <w:sectPr w:rsidR="00F37882" w:rsidRPr="00007CCB" w:rsidSect="004D695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048B" w14:textId="77777777" w:rsidR="00426E85" w:rsidRDefault="00426E85" w:rsidP="00B8032A">
      <w:pPr>
        <w:spacing w:after="0" w:line="240" w:lineRule="auto"/>
      </w:pPr>
      <w:r>
        <w:separator/>
      </w:r>
    </w:p>
  </w:endnote>
  <w:endnote w:type="continuationSeparator" w:id="0">
    <w:p w14:paraId="1A8FFF66" w14:textId="77777777" w:rsidR="00426E85" w:rsidRDefault="00426E85" w:rsidP="00B80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16463"/>
      <w:docPartObj>
        <w:docPartGallery w:val="Page Numbers (Bottom of Page)"/>
        <w:docPartUnique/>
      </w:docPartObj>
    </w:sdtPr>
    <w:sdtEndPr/>
    <w:sdtContent>
      <w:p w14:paraId="4ACDDD95" w14:textId="77777777" w:rsidR="003A73DC" w:rsidRDefault="003A73DC">
        <w:pPr>
          <w:pStyle w:val="Footer"/>
          <w:jc w:val="center"/>
        </w:pPr>
        <w:r>
          <w:rPr>
            <w:noProof/>
          </w:rPr>
          <w:fldChar w:fldCharType="begin"/>
        </w:r>
        <w:r>
          <w:rPr>
            <w:noProof/>
          </w:rPr>
          <w:instrText xml:space="preserve"> PAGE   \* MERGEFORMAT </w:instrText>
        </w:r>
        <w:r>
          <w:rPr>
            <w:noProof/>
          </w:rPr>
          <w:fldChar w:fldCharType="separate"/>
        </w:r>
        <w:r w:rsidR="001C701F">
          <w:rPr>
            <w:noProof/>
          </w:rPr>
          <w:t>2</w:t>
        </w:r>
        <w:r>
          <w:rPr>
            <w:noProof/>
          </w:rPr>
          <w:fldChar w:fldCharType="end"/>
        </w:r>
      </w:p>
    </w:sdtContent>
  </w:sdt>
  <w:p w14:paraId="56BA77B7" w14:textId="77777777" w:rsidR="003A73DC" w:rsidRDefault="003A73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A036" w14:textId="77777777" w:rsidR="00426E85" w:rsidRDefault="00426E85" w:rsidP="00B8032A">
      <w:pPr>
        <w:spacing w:after="0" w:line="240" w:lineRule="auto"/>
      </w:pPr>
      <w:r>
        <w:separator/>
      </w:r>
    </w:p>
  </w:footnote>
  <w:footnote w:type="continuationSeparator" w:id="0">
    <w:p w14:paraId="266229D6" w14:textId="77777777" w:rsidR="00426E85" w:rsidRDefault="00426E85" w:rsidP="00B803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64A"/>
    <w:multiLevelType w:val="hybridMultilevel"/>
    <w:tmpl w:val="A08459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F91653"/>
    <w:multiLevelType w:val="hybridMultilevel"/>
    <w:tmpl w:val="C3C01836"/>
    <w:lvl w:ilvl="0" w:tplc="FCCA7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B0A3BEA"/>
    <w:multiLevelType w:val="hybridMultilevel"/>
    <w:tmpl w:val="798A3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9153FB4"/>
    <w:multiLevelType w:val="hybridMultilevel"/>
    <w:tmpl w:val="17DE0D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F5223CA"/>
    <w:multiLevelType w:val="hybridMultilevel"/>
    <w:tmpl w:val="48601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CCB"/>
    <w:rsid w:val="00007CCB"/>
    <w:rsid w:val="00042BEF"/>
    <w:rsid w:val="000A4183"/>
    <w:rsid w:val="0010370E"/>
    <w:rsid w:val="00103E97"/>
    <w:rsid w:val="00150E48"/>
    <w:rsid w:val="001555F3"/>
    <w:rsid w:val="001A5B1D"/>
    <w:rsid w:val="001C701F"/>
    <w:rsid w:val="001D15C4"/>
    <w:rsid w:val="001D1A61"/>
    <w:rsid w:val="001D32BB"/>
    <w:rsid w:val="001D79B9"/>
    <w:rsid w:val="001E3D9A"/>
    <w:rsid w:val="002234B1"/>
    <w:rsid w:val="002B3B3D"/>
    <w:rsid w:val="002F05EB"/>
    <w:rsid w:val="00314DC7"/>
    <w:rsid w:val="00324F14"/>
    <w:rsid w:val="00336712"/>
    <w:rsid w:val="00393665"/>
    <w:rsid w:val="003A73DC"/>
    <w:rsid w:val="00426E4C"/>
    <w:rsid w:val="00426E85"/>
    <w:rsid w:val="00430D32"/>
    <w:rsid w:val="00445B01"/>
    <w:rsid w:val="0046130B"/>
    <w:rsid w:val="00463963"/>
    <w:rsid w:val="00466E4D"/>
    <w:rsid w:val="004866B1"/>
    <w:rsid w:val="004928F8"/>
    <w:rsid w:val="00494EBB"/>
    <w:rsid w:val="004956CD"/>
    <w:rsid w:val="004C0468"/>
    <w:rsid w:val="004C7EF4"/>
    <w:rsid w:val="004D695A"/>
    <w:rsid w:val="00595D07"/>
    <w:rsid w:val="005C0A0C"/>
    <w:rsid w:val="005C40D7"/>
    <w:rsid w:val="005F0D1C"/>
    <w:rsid w:val="006117F2"/>
    <w:rsid w:val="006218B1"/>
    <w:rsid w:val="00626F2D"/>
    <w:rsid w:val="006D684D"/>
    <w:rsid w:val="00774D0C"/>
    <w:rsid w:val="007B74CE"/>
    <w:rsid w:val="007C4C45"/>
    <w:rsid w:val="007E102B"/>
    <w:rsid w:val="007F5C1A"/>
    <w:rsid w:val="00850F8D"/>
    <w:rsid w:val="008551B9"/>
    <w:rsid w:val="00861AAB"/>
    <w:rsid w:val="00862300"/>
    <w:rsid w:val="00864F12"/>
    <w:rsid w:val="00865F30"/>
    <w:rsid w:val="008A3DF6"/>
    <w:rsid w:val="00915FC6"/>
    <w:rsid w:val="00921529"/>
    <w:rsid w:val="00963F66"/>
    <w:rsid w:val="00964CCC"/>
    <w:rsid w:val="00A0391B"/>
    <w:rsid w:val="00A42B68"/>
    <w:rsid w:val="00A7359C"/>
    <w:rsid w:val="00AA6411"/>
    <w:rsid w:val="00B44486"/>
    <w:rsid w:val="00B802C9"/>
    <w:rsid w:val="00B8032A"/>
    <w:rsid w:val="00BE165D"/>
    <w:rsid w:val="00C11C71"/>
    <w:rsid w:val="00C2029F"/>
    <w:rsid w:val="00C37AFF"/>
    <w:rsid w:val="00C749AA"/>
    <w:rsid w:val="00CF7943"/>
    <w:rsid w:val="00D1677E"/>
    <w:rsid w:val="00D261D2"/>
    <w:rsid w:val="00D75353"/>
    <w:rsid w:val="00D90B00"/>
    <w:rsid w:val="00DA16A5"/>
    <w:rsid w:val="00DD7727"/>
    <w:rsid w:val="00DF137D"/>
    <w:rsid w:val="00E72E3C"/>
    <w:rsid w:val="00E81D67"/>
    <w:rsid w:val="00EB3E04"/>
    <w:rsid w:val="00F34D1D"/>
    <w:rsid w:val="00F37882"/>
    <w:rsid w:val="00F44E9E"/>
    <w:rsid w:val="00F51C58"/>
    <w:rsid w:val="00F53312"/>
    <w:rsid w:val="00F56D47"/>
    <w:rsid w:val="00FC64EE"/>
    <w:rsid w:val="00FF7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A0DC"/>
  <w15:docId w15:val="{95B84140-7A6D-4C97-A215-B9C9E605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9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7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3E97"/>
    <w:pPr>
      <w:ind w:left="720"/>
      <w:contextualSpacing/>
    </w:pPr>
  </w:style>
  <w:style w:type="paragraph" w:styleId="Header">
    <w:name w:val="header"/>
    <w:basedOn w:val="Normal"/>
    <w:link w:val="HeaderChar"/>
    <w:uiPriority w:val="99"/>
    <w:semiHidden/>
    <w:unhideWhenUsed/>
    <w:rsid w:val="00B8032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8032A"/>
  </w:style>
  <w:style w:type="paragraph" w:styleId="Footer">
    <w:name w:val="footer"/>
    <w:basedOn w:val="Normal"/>
    <w:link w:val="FooterChar"/>
    <w:uiPriority w:val="99"/>
    <w:unhideWhenUsed/>
    <w:rsid w:val="00B8032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032A"/>
  </w:style>
  <w:style w:type="paragraph" w:styleId="BalloonText">
    <w:name w:val="Balloon Text"/>
    <w:basedOn w:val="Normal"/>
    <w:link w:val="BalloonTextChar"/>
    <w:uiPriority w:val="99"/>
    <w:semiHidden/>
    <w:unhideWhenUsed/>
    <w:rsid w:val="00626F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F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321213">
      <w:bodyDiv w:val="1"/>
      <w:marLeft w:val="0"/>
      <w:marRight w:val="0"/>
      <w:marTop w:val="0"/>
      <w:marBottom w:val="0"/>
      <w:divBdr>
        <w:top w:val="none" w:sz="0" w:space="0" w:color="auto"/>
        <w:left w:val="none" w:sz="0" w:space="0" w:color="auto"/>
        <w:bottom w:val="none" w:sz="0" w:space="0" w:color="auto"/>
        <w:right w:val="none" w:sz="0" w:space="0" w:color="auto"/>
      </w:divBdr>
    </w:div>
    <w:div w:id="1138187942">
      <w:bodyDiv w:val="1"/>
      <w:marLeft w:val="0"/>
      <w:marRight w:val="0"/>
      <w:marTop w:val="0"/>
      <w:marBottom w:val="0"/>
      <w:divBdr>
        <w:top w:val="none" w:sz="0" w:space="0" w:color="auto"/>
        <w:left w:val="none" w:sz="0" w:space="0" w:color="auto"/>
        <w:bottom w:val="none" w:sz="0" w:space="0" w:color="auto"/>
        <w:right w:val="none" w:sz="0" w:space="0" w:color="auto"/>
      </w:divBdr>
    </w:div>
    <w:div w:id="1733692089">
      <w:bodyDiv w:val="1"/>
      <w:marLeft w:val="0"/>
      <w:marRight w:val="0"/>
      <w:marTop w:val="0"/>
      <w:marBottom w:val="0"/>
      <w:divBdr>
        <w:top w:val="none" w:sz="0" w:space="0" w:color="auto"/>
        <w:left w:val="none" w:sz="0" w:space="0" w:color="auto"/>
        <w:bottom w:val="none" w:sz="0" w:space="0" w:color="auto"/>
        <w:right w:val="none" w:sz="0" w:space="0" w:color="auto"/>
      </w:divBdr>
    </w:div>
    <w:div w:id="175566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C36CA-4156-4B55-A0E1-B8BD5DD8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korun</dc:creator>
  <cp:lastModifiedBy>Toni Petrovič</cp:lastModifiedBy>
  <cp:revision>6</cp:revision>
  <cp:lastPrinted>2024-03-19T12:14:00Z</cp:lastPrinted>
  <dcterms:created xsi:type="dcterms:W3CDTF">2021-02-25T16:12:00Z</dcterms:created>
  <dcterms:modified xsi:type="dcterms:W3CDTF">2024-04-15T13:18:00Z</dcterms:modified>
</cp:coreProperties>
</file>